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A30" w:rsidRPr="00A83DAC" w:rsidRDefault="003B2AA8" w:rsidP="003B2AA8">
      <w:pPr>
        <w:pStyle w:val="Default"/>
        <w:jc w:val="center"/>
        <w:rPr>
          <w:sz w:val="28"/>
          <w:szCs w:val="28"/>
        </w:rPr>
      </w:pPr>
      <w:r>
        <w:rPr>
          <w:b/>
          <w:bCs/>
          <w:sz w:val="20"/>
          <w:szCs w:val="20"/>
        </w:rPr>
        <w:t xml:space="preserve"> </w:t>
      </w:r>
      <w:bookmarkStart w:id="0" w:name="_GoBack"/>
      <w:bookmarkEnd w:id="0"/>
    </w:p>
    <w:p w:rsidR="00230A30" w:rsidRPr="00A83DAC" w:rsidRDefault="00230A30" w:rsidP="002E008F">
      <w:pPr>
        <w:spacing w:after="0"/>
        <w:rPr>
          <w:rFonts w:ascii="Times New Roman" w:hAnsi="Times New Roman"/>
          <w:sz w:val="28"/>
          <w:szCs w:val="28"/>
        </w:rPr>
      </w:pPr>
    </w:p>
    <w:p w:rsidR="00230A30" w:rsidRDefault="00230A30" w:rsidP="002E008F">
      <w:pPr>
        <w:spacing w:after="0"/>
        <w:rPr>
          <w:sz w:val="24"/>
          <w:szCs w:val="24"/>
        </w:rPr>
      </w:pPr>
    </w:p>
    <w:p w:rsidR="00230A30" w:rsidRPr="0028565C" w:rsidRDefault="00230A30" w:rsidP="002E008F">
      <w:pPr>
        <w:spacing w:after="0"/>
        <w:rPr>
          <w:sz w:val="24"/>
          <w:szCs w:val="24"/>
        </w:rPr>
      </w:pPr>
    </w:p>
    <w:p w:rsidR="00230A30" w:rsidRDefault="00230A30" w:rsidP="002E008F">
      <w:pPr>
        <w:spacing w:after="0"/>
        <w:rPr>
          <w:sz w:val="24"/>
          <w:szCs w:val="24"/>
        </w:rPr>
      </w:pPr>
    </w:p>
    <w:p w:rsidR="00230A30" w:rsidRPr="0028565C" w:rsidRDefault="00230A30" w:rsidP="002E008F">
      <w:pPr>
        <w:spacing w:after="0"/>
        <w:rPr>
          <w:sz w:val="24"/>
          <w:szCs w:val="24"/>
        </w:rPr>
      </w:pPr>
      <w:r w:rsidRPr="0028565C">
        <w:rPr>
          <w:sz w:val="24"/>
          <w:szCs w:val="24"/>
        </w:rPr>
        <w:tab/>
      </w:r>
    </w:p>
    <w:p w:rsidR="00230A30" w:rsidRPr="00B34401" w:rsidRDefault="00230A30" w:rsidP="002C2526">
      <w:pPr>
        <w:spacing w:after="0"/>
        <w:rPr>
          <w:rFonts w:ascii="Helvetica" w:hAnsi="Helvetica" w:cs="Helvetica"/>
          <w:color w:val="000000"/>
          <w:sz w:val="21"/>
          <w:szCs w:val="21"/>
          <w:lang w:eastAsia="ru-RU"/>
        </w:rPr>
      </w:pPr>
      <w:r w:rsidRPr="0028565C">
        <w:rPr>
          <w:sz w:val="24"/>
          <w:szCs w:val="24"/>
        </w:rPr>
        <w:t xml:space="preserve"> </w:t>
      </w:r>
      <w:r w:rsidRPr="00B34401">
        <w:rPr>
          <w:rFonts w:ascii="Helvetica" w:hAnsi="Helvetica" w:cs="Helvetica"/>
          <w:b/>
          <w:bCs/>
          <w:color w:val="000000"/>
          <w:sz w:val="21"/>
          <w:szCs w:val="21"/>
          <w:lang w:eastAsia="ru-RU"/>
        </w:rPr>
        <w:t>Всероссийская олимпиада школьников по истории.</w:t>
      </w:r>
    </w:p>
    <w:p w:rsidR="00230A30" w:rsidRPr="00B34401" w:rsidRDefault="00230A30" w:rsidP="00B34401">
      <w:pPr>
        <w:shd w:val="clear" w:color="auto" w:fill="FFFFFF"/>
        <w:spacing w:after="100" w:afterAutospacing="1" w:line="240" w:lineRule="auto"/>
        <w:jc w:val="center"/>
        <w:rPr>
          <w:rFonts w:ascii="Helvetica" w:hAnsi="Helvetica" w:cs="Helvetica"/>
          <w:color w:val="000000"/>
          <w:sz w:val="21"/>
          <w:szCs w:val="21"/>
          <w:lang w:eastAsia="ru-RU"/>
        </w:rPr>
      </w:pPr>
      <w:r w:rsidRPr="00B34401">
        <w:rPr>
          <w:rFonts w:ascii="Helvetica" w:hAnsi="Helvetica" w:cs="Helvetica"/>
          <w:b/>
          <w:bCs/>
          <w:color w:val="000000"/>
          <w:sz w:val="21"/>
          <w:szCs w:val="21"/>
          <w:lang w:eastAsia="ru-RU"/>
        </w:rPr>
        <w:t>Школьный этап. 10-11 класс.</w:t>
      </w:r>
    </w:p>
    <w:p w:rsidR="00230A30" w:rsidRDefault="00230A30" w:rsidP="009B1F25">
      <w:pPr>
        <w:shd w:val="clear" w:color="auto" w:fill="FFFFFF"/>
        <w:spacing w:after="100" w:afterAutospacing="1" w:line="240" w:lineRule="auto"/>
        <w:jc w:val="center"/>
        <w:rPr>
          <w:rFonts w:ascii="Helvetica" w:hAnsi="Helvetica" w:cs="Helvetica"/>
          <w:b/>
          <w:bCs/>
          <w:color w:val="000000"/>
          <w:sz w:val="21"/>
          <w:szCs w:val="21"/>
          <w:lang w:eastAsia="ru-RU"/>
        </w:rPr>
      </w:pPr>
      <w:r>
        <w:rPr>
          <w:rFonts w:ascii="Helvetica" w:hAnsi="Helvetica" w:cs="Helvetica"/>
          <w:b/>
          <w:bCs/>
          <w:color w:val="000000"/>
          <w:sz w:val="21"/>
          <w:szCs w:val="21"/>
          <w:lang w:eastAsia="ru-RU"/>
        </w:rPr>
        <w:t>2016-2017</w:t>
      </w:r>
      <w:r w:rsidRPr="00B34401">
        <w:rPr>
          <w:rFonts w:ascii="Helvetica" w:hAnsi="Helvetica" w:cs="Helvetica"/>
          <w:b/>
          <w:bCs/>
          <w:color w:val="000000"/>
          <w:sz w:val="21"/>
          <w:szCs w:val="21"/>
          <w:lang w:eastAsia="ru-RU"/>
        </w:rPr>
        <w:t xml:space="preserve"> учебный год.</w:t>
      </w:r>
    </w:p>
    <w:p w:rsidR="005841BD" w:rsidRPr="005841BD" w:rsidRDefault="005841BD" w:rsidP="009B1F25">
      <w:pPr>
        <w:shd w:val="clear" w:color="auto" w:fill="FFFFFF"/>
        <w:spacing w:after="100" w:afterAutospacing="1" w:line="240" w:lineRule="auto"/>
        <w:jc w:val="center"/>
        <w:rPr>
          <w:rFonts w:ascii="Times New Roman" w:hAnsi="Times New Roman"/>
          <w:color w:val="000000"/>
          <w:sz w:val="24"/>
          <w:szCs w:val="24"/>
          <w:lang w:eastAsia="ru-RU"/>
        </w:rPr>
      </w:pPr>
      <w:r w:rsidRPr="005841BD">
        <w:rPr>
          <w:rFonts w:ascii="Times New Roman" w:hAnsi="Times New Roman"/>
          <w:b/>
          <w:bCs/>
          <w:color w:val="000000"/>
          <w:sz w:val="24"/>
          <w:szCs w:val="24"/>
          <w:lang w:eastAsia="ru-RU"/>
        </w:rPr>
        <w:t>45 минут</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b/>
          <w:bCs/>
          <w:color w:val="000000"/>
          <w:sz w:val="24"/>
          <w:szCs w:val="24"/>
          <w:lang w:eastAsia="ru-RU"/>
        </w:rPr>
        <w:t>Задание № 1.</w:t>
      </w:r>
      <w:r w:rsidRPr="005841BD">
        <w:rPr>
          <w:rFonts w:ascii="Times New Roman" w:hAnsi="Times New Roman"/>
          <w:b/>
          <w:bCs/>
          <w:i/>
          <w:iCs/>
          <w:color w:val="000000"/>
          <w:sz w:val="24"/>
          <w:szCs w:val="24"/>
          <w:lang w:eastAsia="ru-RU"/>
        </w:rPr>
        <w:t> Установите соответствие между правителями и событиями, происходившими в годы их правления: к каждой позиции первого столбца подберите соответствующую позицию второго столбца (максимум 5 баллов)</w:t>
      </w:r>
      <w:r w:rsidRPr="005841BD">
        <w:rPr>
          <w:rFonts w:ascii="Times New Roman" w:hAnsi="Times New Roman"/>
          <w:i/>
          <w:iCs/>
          <w:color w:val="000000"/>
          <w:sz w:val="24"/>
          <w:szCs w:val="24"/>
          <w:lang w:eastAsia="ru-RU"/>
        </w:rPr>
        <w:t>.</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Правители:                                                        События:</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А) Василий Шуйский                                        1) Ливонская война</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 xml:space="preserve">Б) Иван IV                                                         2) Восстание под руководством И. И. </w:t>
      </w:r>
      <w:proofErr w:type="spellStart"/>
      <w:r w:rsidRPr="005841BD">
        <w:rPr>
          <w:rFonts w:ascii="Times New Roman" w:hAnsi="Times New Roman"/>
          <w:color w:val="000000"/>
          <w:sz w:val="24"/>
          <w:szCs w:val="24"/>
          <w:lang w:eastAsia="ru-RU"/>
        </w:rPr>
        <w:t>Болотникова</w:t>
      </w:r>
      <w:proofErr w:type="spellEnd"/>
      <w:r w:rsidR="005F187B">
        <w:rPr>
          <w:rFonts w:ascii="Times New Roman" w:hAnsi="Times New Roman"/>
          <w:color w:val="000000"/>
          <w:sz w:val="24"/>
          <w:szCs w:val="24"/>
          <w:lang w:eastAsia="ru-RU"/>
        </w:rPr>
        <w:t xml:space="preserve">                                                     </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 xml:space="preserve">В) Петр I                                                                                 </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 xml:space="preserve"> Г) Екатерина II                                              3) Разделы Речи </w:t>
      </w:r>
      <w:proofErr w:type="spellStart"/>
      <w:r w:rsidRPr="005841BD">
        <w:rPr>
          <w:rFonts w:ascii="Times New Roman" w:hAnsi="Times New Roman"/>
          <w:color w:val="000000"/>
          <w:sz w:val="24"/>
          <w:szCs w:val="24"/>
          <w:lang w:eastAsia="ru-RU"/>
        </w:rPr>
        <w:t>Посполитой</w:t>
      </w:r>
      <w:proofErr w:type="spellEnd"/>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Д) Александр I                                                4) Северная война</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 xml:space="preserve">                                                                        5) Отечественная война 1812 г.</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 xml:space="preserve">                                                                          6) Учреждение патриаршества</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p>
    <w:tbl>
      <w:tblPr>
        <w:tblW w:w="9585" w:type="dxa"/>
        <w:tblCellMar>
          <w:top w:w="105" w:type="dxa"/>
          <w:left w:w="105" w:type="dxa"/>
          <w:bottom w:w="105" w:type="dxa"/>
          <w:right w:w="105" w:type="dxa"/>
        </w:tblCellMar>
        <w:tblLook w:val="0000" w:firstRow="0" w:lastRow="0" w:firstColumn="0" w:lastColumn="0" w:noHBand="0" w:noVBand="0"/>
      </w:tblPr>
      <w:tblGrid>
        <w:gridCol w:w="1906"/>
        <w:gridCol w:w="1924"/>
        <w:gridCol w:w="1924"/>
        <w:gridCol w:w="1924"/>
        <w:gridCol w:w="1907"/>
      </w:tblGrid>
      <w:tr w:rsidR="00230A30" w:rsidRPr="005841BD" w:rsidTr="00B34401">
        <w:tc>
          <w:tcPr>
            <w:tcW w:w="16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jc w:val="center"/>
              <w:rPr>
                <w:rFonts w:ascii="Times New Roman" w:hAnsi="Times New Roman"/>
                <w:color w:val="000000"/>
                <w:sz w:val="24"/>
                <w:szCs w:val="24"/>
                <w:lang w:eastAsia="ru-RU"/>
              </w:rPr>
            </w:pPr>
            <w:r w:rsidRPr="005841BD">
              <w:rPr>
                <w:rFonts w:ascii="Times New Roman" w:hAnsi="Times New Roman"/>
                <w:color w:val="000000"/>
                <w:sz w:val="24"/>
                <w:szCs w:val="24"/>
                <w:lang w:eastAsia="ru-RU"/>
              </w:rPr>
              <w:t>А</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jc w:val="center"/>
              <w:rPr>
                <w:rFonts w:ascii="Times New Roman" w:hAnsi="Times New Roman"/>
                <w:color w:val="000000"/>
                <w:sz w:val="24"/>
                <w:szCs w:val="24"/>
                <w:lang w:eastAsia="ru-RU"/>
              </w:rPr>
            </w:pPr>
            <w:r w:rsidRPr="005841BD">
              <w:rPr>
                <w:rFonts w:ascii="Times New Roman" w:hAnsi="Times New Roman"/>
                <w:color w:val="000000"/>
                <w:sz w:val="24"/>
                <w:szCs w:val="24"/>
                <w:lang w:eastAsia="ru-RU"/>
              </w:rPr>
              <w:t>Б</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jc w:val="center"/>
              <w:rPr>
                <w:rFonts w:ascii="Times New Roman" w:hAnsi="Times New Roman"/>
                <w:color w:val="000000"/>
                <w:sz w:val="24"/>
                <w:szCs w:val="24"/>
                <w:lang w:eastAsia="ru-RU"/>
              </w:rPr>
            </w:pPr>
            <w:r w:rsidRPr="005841BD">
              <w:rPr>
                <w:rFonts w:ascii="Times New Roman" w:hAnsi="Times New Roman"/>
                <w:color w:val="000000"/>
                <w:sz w:val="24"/>
                <w:szCs w:val="24"/>
                <w:lang w:eastAsia="ru-RU"/>
              </w:rPr>
              <w:t>В</w:t>
            </w: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jc w:val="center"/>
              <w:rPr>
                <w:rFonts w:ascii="Times New Roman" w:hAnsi="Times New Roman"/>
                <w:color w:val="000000"/>
                <w:sz w:val="24"/>
                <w:szCs w:val="24"/>
                <w:lang w:eastAsia="ru-RU"/>
              </w:rPr>
            </w:pPr>
            <w:r w:rsidRPr="005841BD">
              <w:rPr>
                <w:rFonts w:ascii="Times New Roman" w:hAnsi="Times New Roman"/>
                <w:color w:val="000000"/>
                <w:sz w:val="24"/>
                <w:szCs w:val="24"/>
                <w:lang w:eastAsia="ru-RU"/>
              </w:rPr>
              <w:t>Г</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30A30" w:rsidRPr="005841BD" w:rsidRDefault="00230A30" w:rsidP="00B34401">
            <w:pPr>
              <w:spacing w:after="100" w:afterAutospacing="1" w:line="240" w:lineRule="auto"/>
              <w:jc w:val="center"/>
              <w:rPr>
                <w:rFonts w:ascii="Times New Roman" w:hAnsi="Times New Roman"/>
                <w:color w:val="000000"/>
                <w:sz w:val="24"/>
                <w:szCs w:val="24"/>
                <w:lang w:eastAsia="ru-RU"/>
              </w:rPr>
            </w:pPr>
            <w:r w:rsidRPr="005841BD">
              <w:rPr>
                <w:rFonts w:ascii="Times New Roman" w:hAnsi="Times New Roman"/>
                <w:color w:val="000000"/>
                <w:sz w:val="24"/>
                <w:szCs w:val="24"/>
                <w:lang w:eastAsia="ru-RU"/>
              </w:rPr>
              <w:t>Д</w:t>
            </w:r>
          </w:p>
        </w:tc>
      </w:tr>
      <w:tr w:rsidR="00230A30" w:rsidRPr="005841BD" w:rsidTr="00B34401">
        <w:trPr>
          <w:trHeight w:val="285"/>
        </w:trPr>
        <w:tc>
          <w:tcPr>
            <w:tcW w:w="169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tc>
        <w:tc>
          <w:tcPr>
            <w:tcW w:w="1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tc>
      </w:tr>
    </w:tbl>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b/>
          <w:bCs/>
          <w:color w:val="000000"/>
          <w:sz w:val="24"/>
          <w:szCs w:val="24"/>
          <w:lang w:eastAsia="ru-RU"/>
        </w:rPr>
        <w:t>Задание № 2.</w:t>
      </w:r>
      <w:r w:rsidRPr="005841BD">
        <w:rPr>
          <w:rFonts w:ascii="Times New Roman" w:hAnsi="Times New Roman"/>
          <w:b/>
          <w:bCs/>
          <w:i/>
          <w:iCs/>
          <w:color w:val="000000"/>
          <w:sz w:val="24"/>
          <w:szCs w:val="24"/>
          <w:lang w:eastAsia="ru-RU"/>
        </w:rPr>
        <w:t> Соотнесите элементы правого и левого столбцов (8 баллов).</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b/>
          <w:bCs/>
          <w:color w:val="000000"/>
          <w:sz w:val="24"/>
          <w:szCs w:val="24"/>
          <w:lang w:eastAsia="ru-RU"/>
        </w:rPr>
        <w:t>А) </w:t>
      </w:r>
    </w:p>
    <w:tbl>
      <w:tblPr>
        <w:tblW w:w="9585" w:type="dxa"/>
        <w:tblCellMar>
          <w:top w:w="105" w:type="dxa"/>
          <w:left w:w="105" w:type="dxa"/>
          <w:bottom w:w="105" w:type="dxa"/>
          <w:right w:w="105" w:type="dxa"/>
        </w:tblCellMar>
        <w:tblLook w:val="0000" w:firstRow="0" w:lastRow="0" w:firstColumn="0" w:lastColumn="0" w:noHBand="0" w:noVBand="0"/>
      </w:tblPr>
      <w:tblGrid>
        <w:gridCol w:w="818"/>
        <w:gridCol w:w="1511"/>
        <w:gridCol w:w="913"/>
        <w:gridCol w:w="913"/>
        <w:gridCol w:w="1102"/>
        <w:gridCol w:w="913"/>
        <w:gridCol w:w="913"/>
        <w:gridCol w:w="2502"/>
      </w:tblGrid>
      <w:tr w:rsidR="00230A30" w:rsidRPr="005841BD" w:rsidTr="00B34401">
        <w:trPr>
          <w:trHeight w:val="975"/>
        </w:trPr>
        <w:tc>
          <w:tcPr>
            <w:tcW w:w="222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5F187B">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Международная</w:t>
            </w:r>
            <w:r w:rsidR="005F187B">
              <w:rPr>
                <w:rFonts w:ascii="Times New Roman" w:hAnsi="Times New Roman"/>
                <w:color w:val="000000"/>
                <w:sz w:val="24"/>
                <w:szCs w:val="24"/>
                <w:lang w:eastAsia="ru-RU"/>
              </w:rPr>
              <w:t xml:space="preserve"> </w:t>
            </w:r>
            <w:r w:rsidRPr="005841BD">
              <w:rPr>
                <w:rFonts w:ascii="Times New Roman" w:hAnsi="Times New Roman"/>
                <w:color w:val="000000"/>
                <w:sz w:val="24"/>
                <w:szCs w:val="24"/>
                <w:lang w:eastAsia="ru-RU"/>
              </w:rPr>
              <w:t>конференция периода</w:t>
            </w:r>
            <w:r w:rsidR="005F187B">
              <w:rPr>
                <w:rFonts w:ascii="Times New Roman" w:hAnsi="Times New Roman"/>
                <w:color w:val="000000"/>
                <w:sz w:val="24"/>
                <w:szCs w:val="24"/>
                <w:lang w:eastAsia="ru-RU"/>
              </w:rPr>
              <w:t xml:space="preserve"> </w:t>
            </w:r>
            <w:r w:rsidRPr="005841BD">
              <w:rPr>
                <w:rFonts w:ascii="Times New Roman" w:hAnsi="Times New Roman"/>
                <w:color w:val="000000"/>
                <w:sz w:val="24"/>
                <w:szCs w:val="24"/>
                <w:lang w:eastAsia="ru-RU"/>
              </w:rPr>
              <w:t>Великой Отечественной</w:t>
            </w:r>
            <w:r w:rsidR="005F187B">
              <w:rPr>
                <w:rFonts w:ascii="Times New Roman" w:hAnsi="Times New Roman"/>
                <w:color w:val="000000"/>
                <w:sz w:val="24"/>
                <w:szCs w:val="24"/>
                <w:lang w:eastAsia="ru-RU"/>
              </w:rPr>
              <w:t xml:space="preserve"> </w:t>
            </w:r>
            <w:r w:rsidRPr="005841BD">
              <w:rPr>
                <w:rFonts w:ascii="Times New Roman" w:hAnsi="Times New Roman"/>
                <w:color w:val="000000"/>
                <w:sz w:val="24"/>
                <w:szCs w:val="24"/>
                <w:lang w:eastAsia="ru-RU"/>
              </w:rPr>
              <w:t>войны</w:t>
            </w:r>
          </w:p>
        </w:tc>
        <w:tc>
          <w:tcPr>
            <w:tcW w:w="6915" w:type="dxa"/>
            <w:gridSpan w:val="6"/>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30A30" w:rsidRPr="005841BD" w:rsidRDefault="00230A30" w:rsidP="00B34401">
            <w:pPr>
              <w:spacing w:after="100" w:afterAutospacing="1" w:line="240" w:lineRule="auto"/>
              <w:jc w:val="center"/>
              <w:rPr>
                <w:rFonts w:ascii="Times New Roman" w:hAnsi="Times New Roman"/>
                <w:color w:val="000000"/>
                <w:sz w:val="24"/>
                <w:szCs w:val="24"/>
                <w:lang w:eastAsia="ru-RU"/>
              </w:rPr>
            </w:pPr>
            <w:r w:rsidRPr="005841BD">
              <w:rPr>
                <w:rFonts w:ascii="Times New Roman" w:hAnsi="Times New Roman"/>
                <w:color w:val="000000"/>
                <w:sz w:val="24"/>
                <w:szCs w:val="24"/>
                <w:lang w:eastAsia="ru-RU"/>
              </w:rPr>
              <w:t>Достигнутая договоренность</w:t>
            </w:r>
          </w:p>
        </w:tc>
      </w:tr>
      <w:tr w:rsidR="00230A30" w:rsidRPr="005841BD" w:rsidTr="00B34401">
        <w:trPr>
          <w:trHeight w:val="585"/>
        </w:trPr>
        <w:tc>
          <w:tcPr>
            <w:tcW w:w="222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lastRenderedPageBreak/>
              <w:t>1. Московская</w:t>
            </w:r>
          </w:p>
        </w:tc>
        <w:tc>
          <w:tcPr>
            <w:tcW w:w="6915" w:type="dxa"/>
            <w:gridSpan w:val="6"/>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А. США и Великобритания дали обещание открыть Второй фронт в Северной Франции не позднее мая 1944 г. СССР обещал вступить в войну против Японии.</w:t>
            </w:r>
          </w:p>
        </w:tc>
      </w:tr>
      <w:tr w:rsidR="00230A30" w:rsidRPr="005841BD" w:rsidTr="00B34401">
        <w:trPr>
          <w:trHeight w:val="570"/>
        </w:trPr>
        <w:tc>
          <w:tcPr>
            <w:tcW w:w="222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2. Тегеранская</w:t>
            </w:r>
          </w:p>
        </w:tc>
        <w:tc>
          <w:tcPr>
            <w:tcW w:w="6915" w:type="dxa"/>
            <w:gridSpan w:val="6"/>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Б. Определено послевоенное устройство Германии: был</w:t>
            </w:r>
          </w:p>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согласован ее раздел на четыре оккупационные зоны. Было принято решение о создан</w:t>
            </w:r>
            <w:proofErr w:type="gramStart"/>
            <w:r w:rsidRPr="005841BD">
              <w:rPr>
                <w:rFonts w:ascii="Times New Roman" w:hAnsi="Times New Roman"/>
                <w:color w:val="000000"/>
                <w:sz w:val="24"/>
                <w:szCs w:val="24"/>
                <w:lang w:eastAsia="ru-RU"/>
              </w:rPr>
              <w:t>ии ОО</w:t>
            </w:r>
            <w:proofErr w:type="gramEnd"/>
            <w:r w:rsidRPr="005841BD">
              <w:rPr>
                <w:rFonts w:ascii="Times New Roman" w:hAnsi="Times New Roman"/>
                <w:color w:val="000000"/>
                <w:sz w:val="24"/>
                <w:szCs w:val="24"/>
                <w:lang w:eastAsia="ru-RU"/>
              </w:rPr>
              <w:t>Н.</w:t>
            </w:r>
          </w:p>
        </w:tc>
      </w:tr>
      <w:tr w:rsidR="00230A30" w:rsidRPr="005841BD" w:rsidTr="00B34401">
        <w:trPr>
          <w:trHeight w:val="360"/>
        </w:trPr>
        <w:tc>
          <w:tcPr>
            <w:tcW w:w="222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3. Ялтинская</w:t>
            </w:r>
          </w:p>
        </w:tc>
        <w:tc>
          <w:tcPr>
            <w:tcW w:w="6915" w:type="dxa"/>
            <w:gridSpan w:val="6"/>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В. СССР, США и Англия рассмотрели план экономической помощи СССР вооружением и стратегическим сырьем.</w:t>
            </w:r>
          </w:p>
        </w:tc>
      </w:tr>
      <w:tr w:rsidR="00230A30" w:rsidRPr="005841BD" w:rsidTr="00B34401">
        <w:trPr>
          <w:trHeight w:val="675"/>
        </w:trPr>
        <w:tc>
          <w:tcPr>
            <w:tcW w:w="222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4. Потсдамская</w:t>
            </w:r>
          </w:p>
        </w:tc>
        <w:tc>
          <w:tcPr>
            <w:tcW w:w="6915" w:type="dxa"/>
            <w:gridSpan w:val="6"/>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Г. Признавались включение в состав СССР прибалтийских стран; между Польшей и СССР была поделена территория Восточной Пруссии.</w:t>
            </w:r>
          </w:p>
        </w:tc>
      </w:tr>
      <w:tr w:rsidR="00230A30" w:rsidRPr="005841BD" w:rsidTr="00B34401">
        <w:trPr>
          <w:trHeight w:val="495"/>
        </w:trPr>
        <w:tc>
          <w:tcPr>
            <w:tcW w:w="7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b/>
                <w:bCs/>
                <w:color w:val="000000"/>
                <w:sz w:val="24"/>
                <w:szCs w:val="24"/>
                <w:lang w:eastAsia="ru-RU"/>
              </w:rPr>
              <w:t>1.</w:t>
            </w:r>
          </w:p>
          <w:p w:rsidR="00230A30" w:rsidRPr="005841BD" w:rsidRDefault="00230A30" w:rsidP="00B34401">
            <w:pPr>
              <w:spacing w:after="100" w:afterAutospacing="1" w:line="240" w:lineRule="auto"/>
              <w:rPr>
                <w:rFonts w:ascii="Times New Roman" w:hAnsi="Times New Roman"/>
                <w:color w:val="000000"/>
                <w:sz w:val="24"/>
                <w:szCs w:val="24"/>
                <w:lang w:eastAsia="ru-RU"/>
              </w:rPr>
            </w:pPr>
          </w:p>
        </w:tc>
        <w:tc>
          <w:tcPr>
            <w:tcW w:w="12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p w:rsidR="00230A30" w:rsidRPr="005841BD" w:rsidRDefault="00230A30" w:rsidP="00B34401">
            <w:pPr>
              <w:spacing w:after="100" w:afterAutospacing="1" w:line="240" w:lineRule="auto"/>
              <w:rPr>
                <w:rFonts w:ascii="Times New Roman" w:hAnsi="Times New Roman"/>
                <w:color w:val="000000"/>
                <w:sz w:val="24"/>
                <w:szCs w:val="24"/>
                <w:lang w:eastAsia="ru-RU"/>
              </w:rPr>
            </w:pPr>
          </w:p>
        </w:tc>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b/>
                <w:bCs/>
                <w:color w:val="000000"/>
                <w:sz w:val="24"/>
                <w:szCs w:val="24"/>
                <w:lang w:eastAsia="ru-RU"/>
              </w:rPr>
              <w:t>2.</w:t>
            </w:r>
          </w:p>
          <w:p w:rsidR="00230A30" w:rsidRPr="005841BD" w:rsidRDefault="00230A30" w:rsidP="00B34401">
            <w:pPr>
              <w:spacing w:after="100" w:afterAutospacing="1" w:line="240" w:lineRule="auto"/>
              <w:rPr>
                <w:rFonts w:ascii="Times New Roman" w:hAnsi="Times New Roman"/>
                <w:color w:val="000000"/>
                <w:sz w:val="24"/>
                <w:szCs w:val="24"/>
                <w:lang w:eastAsia="ru-RU"/>
              </w:rPr>
            </w:pPr>
          </w:p>
        </w:tc>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p w:rsidR="00230A30" w:rsidRPr="005841BD" w:rsidRDefault="00230A30" w:rsidP="00B34401">
            <w:pPr>
              <w:spacing w:after="100" w:afterAutospacing="1" w:line="240" w:lineRule="auto"/>
              <w:rPr>
                <w:rFonts w:ascii="Times New Roman" w:hAnsi="Times New Roman"/>
                <w:color w:val="000000"/>
                <w:sz w:val="24"/>
                <w:szCs w:val="24"/>
                <w:lang w:eastAsia="ru-RU"/>
              </w:rPr>
            </w:pPr>
          </w:p>
        </w:tc>
        <w:tc>
          <w:tcPr>
            <w:tcW w:w="10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b/>
                <w:bCs/>
                <w:color w:val="000000"/>
                <w:sz w:val="24"/>
                <w:szCs w:val="24"/>
                <w:lang w:eastAsia="ru-RU"/>
              </w:rPr>
              <w:t>3.</w:t>
            </w:r>
          </w:p>
          <w:p w:rsidR="00230A30" w:rsidRPr="005841BD" w:rsidRDefault="00230A30" w:rsidP="00B34401">
            <w:pPr>
              <w:spacing w:after="100" w:afterAutospacing="1" w:line="240" w:lineRule="auto"/>
              <w:rPr>
                <w:rFonts w:ascii="Times New Roman" w:hAnsi="Times New Roman"/>
                <w:color w:val="000000"/>
                <w:sz w:val="24"/>
                <w:szCs w:val="24"/>
                <w:lang w:eastAsia="ru-RU"/>
              </w:rPr>
            </w:pPr>
          </w:p>
        </w:tc>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p w:rsidR="00230A30" w:rsidRPr="005841BD" w:rsidRDefault="00230A30" w:rsidP="00B34401">
            <w:pPr>
              <w:spacing w:after="100" w:afterAutospacing="1" w:line="240" w:lineRule="auto"/>
              <w:rPr>
                <w:rFonts w:ascii="Times New Roman" w:hAnsi="Times New Roman"/>
                <w:color w:val="000000"/>
                <w:sz w:val="24"/>
                <w:szCs w:val="24"/>
                <w:lang w:eastAsia="ru-RU"/>
              </w:rPr>
            </w:pPr>
          </w:p>
        </w:tc>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b/>
                <w:bCs/>
                <w:color w:val="000000"/>
                <w:sz w:val="24"/>
                <w:szCs w:val="24"/>
                <w:lang w:eastAsia="ru-RU"/>
              </w:rPr>
              <w:t>4.</w:t>
            </w:r>
          </w:p>
          <w:p w:rsidR="00230A30" w:rsidRPr="005841BD" w:rsidRDefault="00230A30" w:rsidP="00B34401">
            <w:pPr>
              <w:spacing w:after="100" w:afterAutospacing="1" w:line="240" w:lineRule="auto"/>
              <w:rPr>
                <w:rFonts w:ascii="Times New Roman" w:hAnsi="Times New Roman"/>
                <w:color w:val="000000"/>
                <w:sz w:val="24"/>
                <w:szCs w:val="24"/>
                <w:lang w:eastAsia="ru-RU"/>
              </w:rPr>
            </w:pPr>
          </w:p>
        </w:tc>
        <w:tc>
          <w:tcPr>
            <w:tcW w:w="13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p w:rsidR="00230A30" w:rsidRPr="005841BD" w:rsidRDefault="00230A30" w:rsidP="00B34401">
            <w:pPr>
              <w:spacing w:after="100" w:afterAutospacing="1" w:line="240" w:lineRule="auto"/>
              <w:rPr>
                <w:rFonts w:ascii="Times New Roman" w:hAnsi="Times New Roman"/>
                <w:color w:val="000000"/>
                <w:sz w:val="24"/>
                <w:szCs w:val="24"/>
                <w:lang w:eastAsia="ru-RU"/>
              </w:rPr>
            </w:pPr>
          </w:p>
        </w:tc>
      </w:tr>
    </w:tbl>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b/>
          <w:bCs/>
          <w:color w:val="000000"/>
          <w:sz w:val="24"/>
          <w:szCs w:val="24"/>
          <w:lang w:eastAsia="ru-RU"/>
        </w:rPr>
        <w:t>Б) </w:t>
      </w:r>
      <w:r w:rsidRPr="005841BD">
        <w:rPr>
          <w:rFonts w:ascii="Times New Roman" w:hAnsi="Times New Roman"/>
          <w:b/>
          <w:bCs/>
          <w:i/>
          <w:iCs/>
          <w:color w:val="000000"/>
          <w:sz w:val="24"/>
          <w:szCs w:val="24"/>
          <w:lang w:eastAsia="ru-RU"/>
        </w:rPr>
        <w:t xml:space="preserve"> В перечне справа есть лишняя характеристика.</w:t>
      </w:r>
    </w:p>
    <w:tbl>
      <w:tblPr>
        <w:tblW w:w="9585" w:type="dxa"/>
        <w:tblCellMar>
          <w:top w:w="105" w:type="dxa"/>
          <w:left w:w="105" w:type="dxa"/>
          <w:bottom w:w="105" w:type="dxa"/>
          <w:right w:w="105" w:type="dxa"/>
        </w:tblCellMar>
        <w:tblLook w:val="0000" w:firstRow="0" w:lastRow="0" w:firstColumn="0" w:lastColumn="0" w:noHBand="0" w:noVBand="0"/>
      </w:tblPr>
      <w:tblGrid>
        <w:gridCol w:w="629"/>
        <w:gridCol w:w="912"/>
        <w:gridCol w:w="913"/>
        <w:gridCol w:w="1574"/>
        <w:gridCol w:w="1039"/>
        <w:gridCol w:w="1165"/>
        <w:gridCol w:w="913"/>
        <w:gridCol w:w="2440"/>
      </w:tblGrid>
      <w:tr w:rsidR="00230A30" w:rsidRPr="005841BD" w:rsidTr="00B34401">
        <w:trPr>
          <w:trHeight w:val="345"/>
        </w:trPr>
        <w:tc>
          <w:tcPr>
            <w:tcW w:w="3840"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jc w:val="center"/>
              <w:rPr>
                <w:rFonts w:ascii="Times New Roman" w:hAnsi="Times New Roman"/>
                <w:color w:val="000000"/>
                <w:sz w:val="24"/>
                <w:szCs w:val="24"/>
                <w:lang w:eastAsia="ru-RU"/>
              </w:rPr>
            </w:pPr>
            <w:r w:rsidRPr="005841BD">
              <w:rPr>
                <w:rFonts w:ascii="Times New Roman" w:hAnsi="Times New Roman"/>
                <w:color w:val="000000"/>
                <w:sz w:val="24"/>
                <w:szCs w:val="24"/>
                <w:lang w:eastAsia="ru-RU"/>
              </w:rPr>
              <w:t>Композитор</w:t>
            </w:r>
          </w:p>
        </w:tc>
        <w:tc>
          <w:tcPr>
            <w:tcW w:w="5295"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30A30" w:rsidRPr="005841BD" w:rsidRDefault="00230A30" w:rsidP="00B34401">
            <w:pPr>
              <w:spacing w:after="100" w:afterAutospacing="1" w:line="240" w:lineRule="auto"/>
              <w:jc w:val="center"/>
              <w:rPr>
                <w:rFonts w:ascii="Times New Roman" w:hAnsi="Times New Roman"/>
                <w:color w:val="000000"/>
                <w:sz w:val="24"/>
                <w:szCs w:val="24"/>
                <w:lang w:eastAsia="ru-RU"/>
              </w:rPr>
            </w:pPr>
            <w:r w:rsidRPr="005841BD">
              <w:rPr>
                <w:rFonts w:ascii="Times New Roman" w:hAnsi="Times New Roman"/>
                <w:color w:val="000000"/>
                <w:sz w:val="24"/>
                <w:szCs w:val="24"/>
                <w:lang w:eastAsia="ru-RU"/>
              </w:rPr>
              <w:t>Произведение</w:t>
            </w:r>
          </w:p>
        </w:tc>
      </w:tr>
      <w:tr w:rsidR="00230A30" w:rsidRPr="005841BD" w:rsidTr="00B34401">
        <w:tc>
          <w:tcPr>
            <w:tcW w:w="3840"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1.Глинка М.И.</w:t>
            </w:r>
          </w:p>
        </w:tc>
        <w:tc>
          <w:tcPr>
            <w:tcW w:w="5295"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А. Опера «Борис Годунов»</w:t>
            </w:r>
          </w:p>
        </w:tc>
      </w:tr>
      <w:tr w:rsidR="00230A30" w:rsidRPr="005841BD" w:rsidTr="00B34401">
        <w:tc>
          <w:tcPr>
            <w:tcW w:w="3840"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2.Даргомыжский А.С.</w:t>
            </w:r>
          </w:p>
        </w:tc>
        <w:tc>
          <w:tcPr>
            <w:tcW w:w="5295"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Б. Опера «Жизнь за царя»</w:t>
            </w:r>
          </w:p>
        </w:tc>
      </w:tr>
      <w:tr w:rsidR="00230A30" w:rsidRPr="005841BD" w:rsidTr="00B34401">
        <w:tc>
          <w:tcPr>
            <w:tcW w:w="3840"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3.Чайковский П.И.</w:t>
            </w:r>
          </w:p>
        </w:tc>
        <w:tc>
          <w:tcPr>
            <w:tcW w:w="5295"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В. Опера «Русалка»</w:t>
            </w:r>
          </w:p>
        </w:tc>
      </w:tr>
      <w:tr w:rsidR="00230A30" w:rsidRPr="005841BD" w:rsidTr="00B34401">
        <w:tc>
          <w:tcPr>
            <w:tcW w:w="3840"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4.Римский-Корсаков</w:t>
            </w:r>
          </w:p>
        </w:tc>
        <w:tc>
          <w:tcPr>
            <w:tcW w:w="5295"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Г. Опера «Пиковая Дама»</w:t>
            </w:r>
          </w:p>
        </w:tc>
      </w:tr>
      <w:tr w:rsidR="00230A30" w:rsidRPr="005841BD" w:rsidTr="00B34401">
        <w:tc>
          <w:tcPr>
            <w:tcW w:w="3840"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tc>
        <w:tc>
          <w:tcPr>
            <w:tcW w:w="5295"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Д. Опера «</w:t>
            </w:r>
            <w:proofErr w:type="spellStart"/>
            <w:r w:rsidRPr="005841BD">
              <w:rPr>
                <w:rFonts w:ascii="Times New Roman" w:hAnsi="Times New Roman"/>
                <w:color w:val="000000"/>
                <w:sz w:val="24"/>
                <w:szCs w:val="24"/>
                <w:lang w:eastAsia="ru-RU"/>
              </w:rPr>
              <w:t>Псковитянка</w:t>
            </w:r>
            <w:proofErr w:type="spellEnd"/>
            <w:r w:rsidRPr="005841BD">
              <w:rPr>
                <w:rFonts w:ascii="Times New Roman" w:hAnsi="Times New Roman"/>
                <w:color w:val="000000"/>
                <w:sz w:val="24"/>
                <w:szCs w:val="24"/>
                <w:lang w:eastAsia="ru-RU"/>
              </w:rPr>
              <w:t>»</w:t>
            </w:r>
          </w:p>
        </w:tc>
      </w:tr>
      <w:tr w:rsidR="00230A30" w:rsidRPr="005841BD" w:rsidTr="00B34401">
        <w:trPr>
          <w:trHeight w:val="120"/>
        </w:trPr>
        <w:tc>
          <w:tcPr>
            <w:tcW w:w="6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120" w:lineRule="atLeast"/>
              <w:rPr>
                <w:rFonts w:ascii="Times New Roman" w:hAnsi="Times New Roman"/>
                <w:color w:val="000000"/>
                <w:sz w:val="24"/>
                <w:szCs w:val="24"/>
                <w:lang w:eastAsia="ru-RU"/>
              </w:rPr>
            </w:pPr>
            <w:r w:rsidRPr="005841BD">
              <w:rPr>
                <w:rFonts w:ascii="Times New Roman" w:hAnsi="Times New Roman"/>
                <w:b/>
                <w:bCs/>
                <w:color w:val="000000"/>
                <w:sz w:val="24"/>
                <w:szCs w:val="24"/>
                <w:lang w:eastAsia="ru-RU"/>
              </w:rPr>
              <w:t>1.</w:t>
            </w:r>
          </w:p>
        </w:tc>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0" w:line="240" w:lineRule="auto"/>
              <w:rPr>
                <w:rFonts w:ascii="Times New Roman" w:hAnsi="Times New Roman"/>
                <w:color w:val="000000"/>
                <w:sz w:val="24"/>
                <w:szCs w:val="24"/>
                <w:lang w:eastAsia="ru-RU"/>
              </w:rPr>
            </w:pPr>
          </w:p>
        </w:tc>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120" w:lineRule="atLeast"/>
              <w:rPr>
                <w:rFonts w:ascii="Times New Roman" w:hAnsi="Times New Roman"/>
                <w:color w:val="000000"/>
                <w:sz w:val="24"/>
                <w:szCs w:val="24"/>
                <w:lang w:eastAsia="ru-RU"/>
              </w:rPr>
            </w:pPr>
            <w:r w:rsidRPr="005841BD">
              <w:rPr>
                <w:rFonts w:ascii="Times New Roman" w:hAnsi="Times New Roman"/>
                <w:b/>
                <w:bCs/>
                <w:color w:val="000000"/>
                <w:sz w:val="24"/>
                <w:szCs w:val="24"/>
                <w:lang w:eastAsia="ru-RU"/>
              </w:rPr>
              <w:t>2.</w:t>
            </w:r>
          </w:p>
        </w:tc>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tc>
        <w:tc>
          <w:tcPr>
            <w:tcW w:w="9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120" w:lineRule="atLeast"/>
              <w:rPr>
                <w:rFonts w:ascii="Times New Roman" w:hAnsi="Times New Roman"/>
                <w:color w:val="000000"/>
                <w:sz w:val="24"/>
                <w:szCs w:val="24"/>
                <w:lang w:eastAsia="ru-RU"/>
              </w:rPr>
            </w:pPr>
            <w:r w:rsidRPr="005841BD">
              <w:rPr>
                <w:rFonts w:ascii="Times New Roman" w:hAnsi="Times New Roman"/>
                <w:b/>
                <w:bCs/>
                <w:color w:val="000000"/>
                <w:sz w:val="24"/>
                <w:szCs w:val="24"/>
                <w:lang w:eastAsia="ru-RU"/>
              </w:rPr>
              <w:t>3.</w:t>
            </w:r>
          </w:p>
        </w:tc>
        <w:tc>
          <w:tcPr>
            <w:tcW w:w="11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tc>
        <w:tc>
          <w:tcPr>
            <w:tcW w:w="8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120" w:lineRule="atLeast"/>
              <w:rPr>
                <w:rFonts w:ascii="Times New Roman" w:hAnsi="Times New Roman"/>
                <w:color w:val="000000"/>
                <w:sz w:val="24"/>
                <w:szCs w:val="24"/>
                <w:lang w:eastAsia="ru-RU"/>
              </w:rPr>
            </w:pPr>
            <w:r w:rsidRPr="005841BD">
              <w:rPr>
                <w:rFonts w:ascii="Times New Roman" w:hAnsi="Times New Roman"/>
                <w:b/>
                <w:bCs/>
                <w:color w:val="000000"/>
                <w:sz w:val="24"/>
                <w:szCs w:val="24"/>
                <w:lang w:eastAsia="ru-RU"/>
              </w:rPr>
              <w:t>4.</w:t>
            </w:r>
          </w:p>
        </w:tc>
        <w:tc>
          <w:tcPr>
            <w:tcW w:w="16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tc>
      </w:tr>
    </w:tbl>
    <w:p w:rsidR="0068092B" w:rsidRPr="005841BD" w:rsidRDefault="0068092B" w:rsidP="00B34401">
      <w:pPr>
        <w:shd w:val="clear" w:color="auto" w:fill="FFFFFF"/>
        <w:spacing w:after="100" w:afterAutospacing="1" w:line="240" w:lineRule="auto"/>
        <w:rPr>
          <w:rFonts w:ascii="Times New Roman" w:hAnsi="Times New Roman"/>
          <w:b/>
          <w:bCs/>
          <w:color w:val="000000"/>
          <w:sz w:val="24"/>
          <w:szCs w:val="24"/>
          <w:lang w:eastAsia="ru-RU"/>
        </w:rPr>
      </w:pP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b/>
          <w:bCs/>
          <w:color w:val="000000"/>
          <w:sz w:val="24"/>
          <w:szCs w:val="24"/>
          <w:lang w:eastAsia="ru-RU"/>
        </w:rPr>
        <w:t>Задание № 3.</w:t>
      </w:r>
      <w:r w:rsidRPr="005841BD">
        <w:rPr>
          <w:rFonts w:ascii="Times New Roman" w:hAnsi="Times New Roman"/>
          <w:b/>
          <w:bCs/>
          <w:i/>
          <w:iCs/>
          <w:color w:val="000000"/>
          <w:sz w:val="24"/>
          <w:szCs w:val="24"/>
          <w:lang w:eastAsia="ru-RU"/>
        </w:rPr>
        <w:t> Изображения, каких исторических деятелей представлены (максимальный балл – 6)</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b/>
          <w:bCs/>
          <w:i/>
          <w:iCs/>
          <w:color w:val="000000"/>
          <w:sz w:val="24"/>
          <w:szCs w:val="24"/>
          <w:lang w:eastAsia="ru-RU"/>
        </w:rPr>
        <w:t>Укажите:</w:t>
      </w:r>
    </w:p>
    <w:p w:rsidR="00230A30" w:rsidRPr="005841BD" w:rsidRDefault="00230A30" w:rsidP="00B34401">
      <w:pPr>
        <w:numPr>
          <w:ilvl w:val="0"/>
          <w:numId w:val="14"/>
        </w:num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b/>
          <w:bCs/>
          <w:i/>
          <w:iCs/>
          <w:color w:val="000000"/>
          <w:sz w:val="24"/>
          <w:szCs w:val="24"/>
          <w:lang w:eastAsia="ru-RU"/>
        </w:rPr>
        <w:t>их фамилии;</w:t>
      </w:r>
    </w:p>
    <w:p w:rsidR="00230A30" w:rsidRPr="005841BD" w:rsidRDefault="00230A30" w:rsidP="00B34401">
      <w:pPr>
        <w:numPr>
          <w:ilvl w:val="0"/>
          <w:numId w:val="14"/>
        </w:num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b/>
          <w:bCs/>
          <w:i/>
          <w:iCs/>
          <w:color w:val="000000"/>
          <w:sz w:val="24"/>
          <w:szCs w:val="24"/>
          <w:lang w:eastAsia="ru-RU"/>
        </w:rPr>
        <w:t>сферу их деятельности;</w:t>
      </w:r>
    </w:p>
    <w:p w:rsidR="00230A30" w:rsidRPr="005841BD" w:rsidRDefault="00230A30" w:rsidP="00B34401">
      <w:pPr>
        <w:numPr>
          <w:ilvl w:val="0"/>
          <w:numId w:val="14"/>
        </w:num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b/>
          <w:bCs/>
          <w:i/>
          <w:iCs/>
          <w:color w:val="000000"/>
          <w:sz w:val="24"/>
          <w:szCs w:val="24"/>
          <w:lang w:eastAsia="ru-RU"/>
        </w:rPr>
        <w:t>примерное время их деятельности.</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i/>
          <w:iCs/>
          <w:color w:val="000000"/>
          <w:sz w:val="24"/>
          <w:szCs w:val="24"/>
          <w:lang w:eastAsia="ru-RU"/>
        </w:rPr>
        <w:t>1.</w:t>
      </w:r>
      <w:r w:rsidRPr="005841BD">
        <w:rPr>
          <w:rFonts w:ascii="Times New Roman" w:hAnsi="Times New Roman"/>
          <w:color w:val="000000"/>
          <w:sz w:val="24"/>
          <w:szCs w:val="24"/>
          <w:lang w:eastAsia="ru-RU"/>
        </w:rPr>
        <w:t> </w:t>
      </w:r>
      <w:r w:rsidR="00E3214F" w:rsidRPr="005841BD">
        <w:rPr>
          <w:rFonts w:ascii="Times New Roman" w:hAnsi="Times New Roman"/>
          <w:noProof/>
          <w:color w:val="000000"/>
          <w:sz w:val="24"/>
          <w:szCs w:val="24"/>
          <w:lang w:eastAsia="ru-RU"/>
        </w:rPr>
        <w:drawing>
          <wp:inline distT="0" distB="0" distL="0" distR="0">
            <wp:extent cx="1209675" cy="1371600"/>
            <wp:effectExtent l="19050" t="0" r="9525" b="0"/>
            <wp:docPr id="7" name="Рисунок 7" descr="zadaniia-shkol-nogho-etapa-vsierossiiskoi-olimpiady-shkol-nikov-po-istorii-10-11-klass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adaniia-shkol-nogho-etapa-vsierossiiskoi-olimpiady-shkol-nikov-po-istorii-10-11-klass_1"/>
                    <pic:cNvPicPr>
                      <a:picLocks noChangeAspect="1" noChangeArrowheads="1"/>
                    </pic:cNvPicPr>
                  </pic:nvPicPr>
                  <pic:blipFill>
                    <a:blip r:embed="rId9"/>
                    <a:srcRect/>
                    <a:stretch>
                      <a:fillRect/>
                    </a:stretch>
                  </pic:blipFill>
                  <pic:spPr bwMode="auto">
                    <a:xfrm>
                      <a:off x="0" y="0"/>
                      <a:ext cx="1209675" cy="1371600"/>
                    </a:xfrm>
                    <a:prstGeom prst="rect">
                      <a:avLst/>
                    </a:prstGeom>
                    <a:noFill/>
                    <a:ln w="9525">
                      <a:noFill/>
                      <a:miter lim="800000"/>
                      <a:headEnd/>
                      <a:tailEnd/>
                    </a:ln>
                  </pic:spPr>
                </pic:pic>
              </a:graphicData>
            </a:graphic>
          </wp:inline>
        </w:drawing>
      </w:r>
      <w:r w:rsidRPr="005841BD">
        <w:rPr>
          <w:rFonts w:ascii="Times New Roman" w:hAnsi="Times New Roman"/>
          <w:color w:val="000000"/>
          <w:sz w:val="24"/>
          <w:szCs w:val="24"/>
          <w:lang w:eastAsia="ru-RU"/>
        </w:rPr>
        <w:t> </w:t>
      </w:r>
      <w:r w:rsidRPr="005841BD">
        <w:rPr>
          <w:rFonts w:ascii="Times New Roman" w:hAnsi="Times New Roman"/>
          <w:i/>
          <w:iCs/>
          <w:color w:val="000000"/>
          <w:sz w:val="24"/>
          <w:szCs w:val="24"/>
          <w:lang w:eastAsia="ru-RU"/>
        </w:rPr>
        <w:t>2</w:t>
      </w:r>
      <w:r w:rsidRPr="005841BD">
        <w:rPr>
          <w:rFonts w:ascii="Times New Roman" w:hAnsi="Times New Roman"/>
          <w:color w:val="000000"/>
          <w:sz w:val="24"/>
          <w:szCs w:val="24"/>
          <w:lang w:eastAsia="ru-RU"/>
        </w:rPr>
        <w:t>. </w:t>
      </w:r>
      <w:r w:rsidR="00E3214F" w:rsidRPr="005841BD">
        <w:rPr>
          <w:rFonts w:ascii="Times New Roman" w:hAnsi="Times New Roman"/>
          <w:noProof/>
          <w:color w:val="000000"/>
          <w:sz w:val="24"/>
          <w:szCs w:val="24"/>
          <w:lang w:eastAsia="ru-RU"/>
        </w:rPr>
        <w:drawing>
          <wp:inline distT="0" distB="0" distL="0" distR="0">
            <wp:extent cx="1152525" cy="1371600"/>
            <wp:effectExtent l="19050" t="0" r="9525" b="0"/>
            <wp:docPr id="8" name="Рисунок 8" descr="zadaniia-shkol-nogho-etapa-vsierossiiskoi-olimpiady-shkol-nikov-po-istorii-10-11-klass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adaniia-shkol-nogho-etapa-vsierossiiskoi-olimpiady-shkol-nikov-po-istorii-10-11-klass_2"/>
                    <pic:cNvPicPr>
                      <a:picLocks noChangeAspect="1" noChangeArrowheads="1"/>
                    </pic:cNvPicPr>
                  </pic:nvPicPr>
                  <pic:blipFill>
                    <a:blip r:embed="rId10"/>
                    <a:srcRect/>
                    <a:stretch>
                      <a:fillRect/>
                    </a:stretch>
                  </pic:blipFill>
                  <pic:spPr bwMode="auto">
                    <a:xfrm>
                      <a:off x="0" y="0"/>
                      <a:ext cx="1152525" cy="1371600"/>
                    </a:xfrm>
                    <a:prstGeom prst="rect">
                      <a:avLst/>
                    </a:prstGeom>
                    <a:noFill/>
                    <a:ln w="9525">
                      <a:noFill/>
                      <a:miter lim="800000"/>
                      <a:headEnd/>
                      <a:tailEnd/>
                    </a:ln>
                  </pic:spPr>
                </pic:pic>
              </a:graphicData>
            </a:graphic>
          </wp:inline>
        </w:drawing>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1)_________________________________________________________________</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_____</w:t>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r>
      <w:r w:rsidRPr="005841BD">
        <w:rPr>
          <w:rFonts w:ascii="Times New Roman" w:hAnsi="Times New Roman"/>
          <w:color w:val="000000"/>
          <w:sz w:val="24"/>
          <w:szCs w:val="24"/>
          <w:lang w:eastAsia="ru-RU"/>
        </w:rPr>
        <w:softHyphen/>
        <w:t>_____________________________________________________________ __________________________________________________________________</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2)_________________________________________________________________</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lastRenderedPageBreak/>
        <w:t>__________________________________________________________________ __________________________________________________________________</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b/>
          <w:bCs/>
          <w:color w:val="000000"/>
          <w:sz w:val="24"/>
          <w:szCs w:val="24"/>
          <w:lang w:eastAsia="ru-RU"/>
        </w:rPr>
        <w:t>Задание № 4.</w:t>
      </w:r>
      <w:r w:rsidRPr="005841BD">
        <w:rPr>
          <w:rFonts w:ascii="Times New Roman" w:hAnsi="Times New Roman"/>
          <w:b/>
          <w:bCs/>
          <w:i/>
          <w:iCs/>
          <w:color w:val="000000"/>
          <w:sz w:val="24"/>
          <w:szCs w:val="24"/>
          <w:lang w:eastAsia="ru-RU"/>
        </w:rPr>
        <w:t> Применительно к каждой представленной ниже картине укажите:</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b/>
          <w:bCs/>
          <w:i/>
          <w:iCs/>
          <w:color w:val="000000"/>
          <w:sz w:val="24"/>
          <w:szCs w:val="24"/>
          <w:lang w:eastAsia="ru-RU"/>
        </w:rPr>
        <w:t>1) ее название;</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b/>
          <w:bCs/>
          <w:i/>
          <w:iCs/>
          <w:color w:val="000000"/>
          <w:sz w:val="24"/>
          <w:szCs w:val="24"/>
          <w:lang w:eastAsia="ru-RU"/>
        </w:rPr>
        <w:t>2) художника;</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b/>
          <w:bCs/>
          <w:i/>
          <w:iCs/>
          <w:color w:val="000000"/>
          <w:sz w:val="24"/>
          <w:szCs w:val="24"/>
          <w:lang w:eastAsia="ru-RU"/>
        </w:rPr>
        <w:t>3) время создания (с точностью до половины столетия).</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b/>
          <w:bCs/>
          <w:i/>
          <w:iCs/>
          <w:color w:val="000000"/>
          <w:sz w:val="24"/>
          <w:szCs w:val="24"/>
          <w:lang w:eastAsia="ru-RU"/>
        </w:rPr>
        <w:t>(1 балла за каждый из перечисленных элементов ответа, до 3 баллов за каждый ответ, максимальный балл за все задание – 6).</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i/>
          <w:iCs/>
          <w:color w:val="000000"/>
          <w:sz w:val="24"/>
          <w:szCs w:val="24"/>
          <w:lang w:eastAsia="ru-RU"/>
        </w:rPr>
        <w:t>1.</w:t>
      </w:r>
      <w:r w:rsidR="00E3214F" w:rsidRPr="005841BD">
        <w:rPr>
          <w:rFonts w:ascii="Times New Roman" w:hAnsi="Times New Roman"/>
          <w:noProof/>
          <w:color w:val="000000"/>
          <w:sz w:val="24"/>
          <w:szCs w:val="24"/>
          <w:lang w:eastAsia="ru-RU"/>
        </w:rPr>
        <w:drawing>
          <wp:inline distT="0" distB="0" distL="0" distR="0">
            <wp:extent cx="2238375" cy="1695450"/>
            <wp:effectExtent l="19050" t="0" r="9525" b="0"/>
            <wp:docPr id="9" name="Рисунок 9" descr="zadaniia-shkol-nogho-etapa-vsierossiiskoi-olimpiady-shkol-nikov-po-istorii-10-11-klas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adaniia-shkol-nogho-etapa-vsierossiiskoi-olimpiady-shkol-nikov-po-istorii-10-11-klass_3"/>
                    <pic:cNvPicPr>
                      <a:picLocks noChangeAspect="1" noChangeArrowheads="1"/>
                    </pic:cNvPicPr>
                  </pic:nvPicPr>
                  <pic:blipFill>
                    <a:blip r:embed="rId11"/>
                    <a:srcRect/>
                    <a:stretch>
                      <a:fillRect/>
                    </a:stretch>
                  </pic:blipFill>
                  <pic:spPr bwMode="auto">
                    <a:xfrm>
                      <a:off x="0" y="0"/>
                      <a:ext cx="2238375" cy="1695450"/>
                    </a:xfrm>
                    <a:prstGeom prst="rect">
                      <a:avLst/>
                    </a:prstGeom>
                    <a:noFill/>
                    <a:ln w="9525">
                      <a:noFill/>
                      <a:miter lim="800000"/>
                      <a:headEnd/>
                      <a:tailEnd/>
                    </a:ln>
                  </pic:spPr>
                </pic:pic>
              </a:graphicData>
            </a:graphic>
          </wp:inline>
        </w:drawing>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i/>
          <w:iCs/>
          <w:color w:val="000000"/>
          <w:sz w:val="24"/>
          <w:szCs w:val="24"/>
          <w:lang w:eastAsia="ru-RU"/>
        </w:rPr>
        <w:t>2.</w:t>
      </w:r>
      <w:r w:rsidRPr="005841BD">
        <w:rPr>
          <w:rFonts w:ascii="Times New Roman" w:hAnsi="Times New Roman"/>
          <w:color w:val="000000"/>
          <w:sz w:val="24"/>
          <w:szCs w:val="24"/>
          <w:lang w:eastAsia="ru-RU"/>
        </w:rPr>
        <w:t> </w:t>
      </w:r>
      <w:r w:rsidR="00E3214F" w:rsidRPr="005841BD">
        <w:rPr>
          <w:rFonts w:ascii="Times New Roman" w:hAnsi="Times New Roman"/>
          <w:noProof/>
          <w:color w:val="000000"/>
          <w:sz w:val="24"/>
          <w:szCs w:val="24"/>
          <w:lang w:eastAsia="ru-RU"/>
        </w:rPr>
        <w:drawing>
          <wp:inline distT="0" distB="0" distL="0" distR="0">
            <wp:extent cx="2162175" cy="1428750"/>
            <wp:effectExtent l="19050" t="0" r="9525" b="0"/>
            <wp:docPr id="10" name="Рисунок 10" descr="zadaniia-shkol-nogho-etapa-vsierossiiskoi-olimpiady-shkol-nikov-po-istorii-10-11-klass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zadaniia-shkol-nogho-etapa-vsierossiiskoi-olimpiady-shkol-nikov-po-istorii-10-11-klass_4"/>
                    <pic:cNvPicPr>
                      <a:picLocks noChangeAspect="1" noChangeArrowheads="1"/>
                    </pic:cNvPicPr>
                  </pic:nvPicPr>
                  <pic:blipFill>
                    <a:blip r:embed="rId12"/>
                    <a:srcRect/>
                    <a:stretch>
                      <a:fillRect/>
                    </a:stretch>
                  </pic:blipFill>
                  <pic:spPr bwMode="auto">
                    <a:xfrm>
                      <a:off x="0" y="0"/>
                      <a:ext cx="2162175" cy="1428750"/>
                    </a:xfrm>
                    <a:prstGeom prst="rect">
                      <a:avLst/>
                    </a:prstGeom>
                    <a:noFill/>
                    <a:ln w="9525">
                      <a:noFill/>
                      <a:miter lim="800000"/>
                      <a:headEnd/>
                      <a:tailEnd/>
                    </a:ln>
                  </pic:spPr>
                </pic:pic>
              </a:graphicData>
            </a:graphic>
          </wp:inline>
        </w:drawing>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1)</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b/>
          <w:bCs/>
          <w:color w:val="000000"/>
          <w:sz w:val="24"/>
          <w:szCs w:val="24"/>
          <w:u w:val="single"/>
          <w:lang w:eastAsia="ru-RU"/>
        </w:rPr>
        <w:t>__________________________________________________________________</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2)</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b/>
          <w:bCs/>
          <w:color w:val="000000"/>
          <w:sz w:val="24"/>
          <w:szCs w:val="24"/>
          <w:lang w:eastAsia="ru-RU"/>
        </w:rPr>
        <w:t>Задание № 5.</w:t>
      </w:r>
      <w:r w:rsidRPr="005841BD">
        <w:rPr>
          <w:rFonts w:ascii="Times New Roman" w:hAnsi="Times New Roman"/>
          <w:b/>
          <w:bCs/>
          <w:i/>
          <w:iCs/>
          <w:color w:val="000000"/>
          <w:sz w:val="24"/>
          <w:szCs w:val="24"/>
          <w:lang w:eastAsia="ru-RU"/>
        </w:rPr>
        <w:t> Установите верность или ложность утверждений (ДА или НЕТ). Свой ответ занесите в таблицу (4 баллов).</w:t>
      </w:r>
    </w:p>
    <w:p w:rsidR="00230A30" w:rsidRPr="005841BD" w:rsidRDefault="00230A30" w:rsidP="00B34401">
      <w:pPr>
        <w:numPr>
          <w:ilvl w:val="0"/>
          <w:numId w:val="16"/>
        </w:num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 xml:space="preserve">Новоторговый устав А. </w:t>
      </w:r>
      <w:proofErr w:type="spellStart"/>
      <w:r w:rsidRPr="005841BD">
        <w:rPr>
          <w:rFonts w:ascii="Times New Roman" w:hAnsi="Times New Roman"/>
          <w:color w:val="000000"/>
          <w:sz w:val="24"/>
          <w:szCs w:val="24"/>
          <w:lang w:eastAsia="ru-RU"/>
        </w:rPr>
        <w:t>Ордина-Нащокина</w:t>
      </w:r>
      <w:proofErr w:type="spellEnd"/>
      <w:r w:rsidRPr="005841BD">
        <w:rPr>
          <w:rFonts w:ascii="Times New Roman" w:hAnsi="Times New Roman"/>
          <w:color w:val="000000"/>
          <w:sz w:val="24"/>
          <w:szCs w:val="24"/>
          <w:lang w:eastAsia="ru-RU"/>
        </w:rPr>
        <w:t xml:space="preserve"> отменял привилегии иностранным купцам в России.</w:t>
      </w:r>
    </w:p>
    <w:p w:rsidR="00230A30" w:rsidRPr="005841BD" w:rsidRDefault="00230A30" w:rsidP="00B34401">
      <w:pPr>
        <w:numPr>
          <w:ilvl w:val="0"/>
          <w:numId w:val="16"/>
        </w:num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 xml:space="preserve">«Оком государевым» была названа должность </w:t>
      </w:r>
      <w:proofErr w:type="spellStart"/>
      <w:proofErr w:type="gramStart"/>
      <w:r w:rsidRPr="005841BD">
        <w:rPr>
          <w:rFonts w:ascii="Times New Roman" w:hAnsi="Times New Roman"/>
          <w:color w:val="000000"/>
          <w:sz w:val="24"/>
          <w:szCs w:val="24"/>
          <w:lang w:eastAsia="ru-RU"/>
        </w:rPr>
        <w:t>обер</w:t>
      </w:r>
      <w:proofErr w:type="spellEnd"/>
      <w:r w:rsidRPr="005841BD">
        <w:rPr>
          <w:rFonts w:ascii="Times New Roman" w:hAnsi="Times New Roman"/>
          <w:color w:val="000000"/>
          <w:sz w:val="24"/>
          <w:szCs w:val="24"/>
          <w:lang w:eastAsia="ru-RU"/>
        </w:rPr>
        <w:t>- прокурора</w:t>
      </w:r>
      <w:proofErr w:type="gramEnd"/>
      <w:r w:rsidRPr="005841BD">
        <w:rPr>
          <w:rFonts w:ascii="Times New Roman" w:hAnsi="Times New Roman"/>
          <w:color w:val="000000"/>
          <w:sz w:val="24"/>
          <w:szCs w:val="24"/>
          <w:lang w:eastAsia="ru-RU"/>
        </w:rPr>
        <w:t xml:space="preserve"> Синода.</w:t>
      </w:r>
    </w:p>
    <w:p w:rsidR="00230A30" w:rsidRPr="005841BD" w:rsidRDefault="00230A30" w:rsidP="00B34401">
      <w:pPr>
        <w:numPr>
          <w:ilvl w:val="0"/>
          <w:numId w:val="16"/>
        </w:num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Россия по проекту Н.М. Муравьева должна была стать демократической республикой.</w:t>
      </w:r>
    </w:p>
    <w:p w:rsidR="00230A30" w:rsidRPr="005841BD" w:rsidRDefault="00230A30" w:rsidP="00B34401">
      <w:pPr>
        <w:numPr>
          <w:ilvl w:val="0"/>
          <w:numId w:val="16"/>
        </w:num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Парад Победы в июне 1945 года на Красной площади принимал Г.К. Жуков.</w:t>
      </w:r>
    </w:p>
    <w:tbl>
      <w:tblPr>
        <w:tblW w:w="9585" w:type="dxa"/>
        <w:tblCellMar>
          <w:top w:w="105" w:type="dxa"/>
          <w:left w:w="105" w:type="dxa"/>
          <w:bottom w:w="105" w:type="dxa"/>
          <w:right w:w="105" w:type="dxa"/>
        </w:tblCellMar>
        <w:tblLook w:val="0000" w:firstRow="0" w:lastRow="0" w:firstColumn="0" w:lastColumn="0" w:noHBand="0" w:noVBand="0"/>
      </w:tblPr>
      <w:tblGrid>
        <w:gridCol w:w="2375"/>
        <w:gridCol w:w="2409"/>
        <w:gridCol w:w="2409"/>
        <w:gridCol w:w="2392"/>
      </w:tblGrid>
      <w:tr w:rsidR="00230A30" w:rsidRPr="005841BD" w:rsidTr="00B34401">
        <w:tc>
          <w:tcPr>
            <w:tcW w:w="21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jc w:val="center"/>
              <w:rPr>
                <w:rFonts w:ascii="Times New Roman" w:hAnsi="Times New Roman"/>
                <w:color w:val="000000"/>
                <w:sz w:val="24"/>
                <w:szCs w:val="24"/>
                <w:lang w:eastAsia="ru-RU"/>
              </w:rPr>
            </w:pPr>
            <w:r w:rsidRPr="005841BD">
              <w:rPr>
                <w:rFonts w:ascii="Times New Roman" w:hAnsi="Times New Roman"/>
                <w:color w:val="000000"/>
                <w:sz w:val="24"/>
                <w:szCs w:val="24"/>
                <w:lang w:eastAsia="ru-RU"/>
              </w:rPr>
              <w:t>1</w:t>
            </w:r>
          </w:p>
        </w:tc>
        <w:tc>
          <w:tcPr>
            <w:tcW w:w="2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jc w:val="center"/>
              <w:rPr>
                <w:rFonts w:ascii="Times New Roman" w:hAnsi="Times New Roman"/>
                <w:color w:val="000000"/>
                <w:sz w:val="24"/>
                <w:szCs w:val="24"/>
                <w:lang w:eastAsia="ru-RU"/>
              </w:rPr>
            </w:pPr>
            <w:r w:rsidRPr="005841BD">
              <w:rPr>
                <w:rFonts w:ascii="Times New Roman" w:hAnsi="Times New Roman"/>
                <w:color w:val="000000"/>
                <w:sz w:val="24"/>
                <w:szCs w:val="24"/>
                <w:lang w:eastAsia="ru-RU"/>
              </w:rPr>
              <w:t>2</w:t>
            </w:r>
          </w:p>
        </w:tc>
        <w:tc>
          <w:tcPr>
            <w:tcW w:w="2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jc w:val="center"/>
              <w:rPr>
                <w:rFonts w:ascii="Times New Roman" w:hAnsi="Times New Roman"/>
                <w:color w:val="000000"/>
                <w:sz w:val="24"/>
                <w:szCs w:val="24"/>
                <w:lang w:eastAsia="ru-RU"/>
              </w:rPr>
            </w:pPr>
            <w:r w:rsidRPr="005841BD">
              <w:rPr>
                <w:rFonts w:ascii="Times New Roman" w:hAnsi="Times New Roman"/>
                <w:color w:val="000000"/>
                <w:sz w:val="24"/>
                <w:szCs w:val="24"/>
                <w:lang w:eastAsia="ru-RU"/>
              </w:rPr>
              <w:t>3</w:t>
            </w: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30A30" w:rsidRPr="005841BD" w:rsidRDefault="00230A30" w:rsidP="00B34401">
            <w:pPr>
              <w:spacing w:after="100" w:afterAutospacing="1" w:line="240" w:lineRule="auto"/>
              <w:jc w:val="center"/>
              <w:rPr>
                <w:rFonts w:ascii="Times New Roman" w:hAnsi="Times New Roman"/>
                <w:color w:val="000000"/>
                <w:sz w:val="24"/>
                <w:szCs w:val="24"/>
                <w:lang w:eastAsia="ru-RU"/>
              </w:rPr>
            </w:pPr>
            <w:r w:rsidRPr="005841BD">
              <w:rPr>
                <w:rFonts w:ascii="Times New Roman" w:hAnsi="Times New Roman"/>
                <w:color w:val="000000"/>
                <w:sz w:val="24"/>
                <w:szCs w:val="24"/>
                <w:lang w:eastAsia="ru-RU"/>
              </w:rPr>
              <w:t>4</w:t>
            </w:r>
          </w:p>
        </w:tc>
      </w:tr>
      <w:tr w:rsidR="00230A30" w:rsidRPr="005841BD" w:rsidTr="00B34401">
        <w:tc>
          <w:tcPr>
            <w:tcW w:w="21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tc>
        <w:tc>
          <w:tcPr>
            <w:tcW w:w="2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tc>
        <w:tc>
          <w:tcPr>
            <w:tcW w:w="21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tc>
        <w:tc>
          <w:tcPr>
            <w:tcW w:w="21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tc>
      </w:tr>
    </w:tbl>
    <w:p w:rsidR="00230A30" w:rsidRPr="005841BD" w:rsidRDefault="00230A30" w:rsidP="00B34401">
      <w:pPr>
        <w:shd w:val="clear" w:color="auto" w:fill="FFFFFF"/>
        <w:spacing w:after="100" w:afterAutospacing="1" w:line="240" w:lineRule="auto"/>
        <w:rPr>
          <w:rFonts w:ascii="Times New Roman" w:hAnsi="Times New Roman"/>
          <w:b/>
          <w:bCs/>
          <w:i/>
          <w:iCs/>
          <w:color w:val="000000"/>
          <w:sz w:val="24"/>
          <w:szCs w:val="24"/>
          <w:lang w:eastAsia="ru-RU"/>
        </w:rPr>
      </w:pPr>
      <w:r w:rsidRPr="005841BD">
        <w:rPr>
          <w:rFonts w:ascii="Times New Roman" w:hAnsi="Times New Roman"/>
          <w:b/>
          <w:bCs/>
          <w:color w:val="000000"/>
          <w:sz w:val="24"/>
          <w:szCs w:val="24"/>
          <w:lang w:eastAsia="ru-RU"/>
        </w:rPr>
        <w:lastRenderedPageBreak/>
        <w:t>Задание № 6.</w:t>
      </w:r>
      <w:r w:rsidRPr="005841BD">
        <w:rPr>
          <w:rFonts w:ascii="Times New Roman" w:hAnsi="Times New Roman"/>
          <w:b/>
          <w:bCs/>
          <w:i/>
          <w:iCs/>
          <w:color w:val="000000"/>
          <w:sz w:val="24"/>
          <w:szCs w:val="24"/>
          <w:lang w:eastAsia="ru-RU"/>
        </w:rPr>
        <w:t xml:space="preserve"> Определите по картинкам, в каких веках выглядела так Москва </w:t>
      </w:r>
    </w:p>
    <w:p w:rsidR="00230A30" w:rsidRPr="005841BD" w:rsidRDefault="00230A30" w:rsidP="00B34401">
      <w:pPr>
        <w:shd w:val="clear" w:color="auto" w:fill="FFFFFF"/>
        <w:spacing w:after="100" w:afterAutospacing="1" w:line="240" w:lineRule="auto"/>
        <w:rPr>
          <w:rFonts w:ascii="Times New Roman" w:hAnsi="Times New Roman"/>
          <w:b/>
          <w:bCs/>
          <w:i/>
          <w:iCs/>
          <w:color w:val="000000"/>
          <w:sz w:val="24"/>
          <w:szCs w:val="24"/>
          <w:lang w:eastAsia="ru-RU"/>
        </w:rPr>
      </w:pPr>
      <w:r w:rsidRPr="005841BD">
        <w:rPr>
          <w:rFonts w:ascii="Times New Roman" w:hAnsi="Times New Roman"/>
          <w:b/>
          <w:bCs/>
          <w:i/>
          <w:iCs/>
          <w:color w:val="000000"/>
          <w:sz w:val="24"/>
          <w:szCs w:val="24"/>
          <w:lang w:eastAsia="ru-RU"/>
        </w:rPr>
        <w:t xml:space="preserve">(максимальный балл - </w:t>
      </w:r>
      <w:r w:rsidR="00E3214F" w:rsidRPr="005841BD">
        <w:rPr>
          <w:rFonts w:ascii="Times New Roman" w:hAnsi="Times New Roman"/>
          <w:noProof/>
          <w:color w:val="000000"/>
          <w:sz w:val="24"/>
          <w:szCs w:val="24"/>
          <w:lang w:eastAsia="ru-RU"/>
        </w:rPr>
        <w:drawing>
          <wp:inline distT="0" distB="0" distL="0" distR="0">
            <wp:extent cx="2305050" cy="5791200"/>
            <wp:effectExtent l="19050" t="0" r="0" b="0"/>
            <wp:docPr id="573" name="Рисунок 573" descr="zadaniia-shkol-nogho-etapa-vsierossiiskoi-olimpiady-shkol-nikov-po-istorii-10-11-klass_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descr="zadaniia-shkol-nogho-etapa-vsierossiiskoi-olimpiady-shkol-nikov-po-istorii-10-11-klass_8"/>
                    <pic:cNvPicPr>
                      <a:picLocks noChangeAspect="1" noChangeArrowheads="1"/>
                    </pic:cNvPicPr>
                  </pic:nvPicPr>
                  <pic:blipFill>
                    <a:blip r:embed="rId13"/>
                    <a:srcRect/>
                    <a:stretch>
                      <a:fillRect/>
                    </a:stretch>
                  </pic:blipFill>
                  <pic:spPr bwMode="auto">
                    <a:xfrm>
                      <a:off x="0" y="0"/>
                      <a:ext cx="2305050" cy="5791200"/>
                    </a:xfrm>
                    <a:prstGeom prst="rect">
                      <a:avLst/>
                    </a:prstGeom>
                    <a:noFill/>
                    <a:ln w="9525">
                      <a:noFill/>
                      <a:miter lim="800000"/>
                      <a:headEnd/>
                      <a:tailEnd/>
                    </a:ln>
                  </pic:spPr>
                </pic:pic>
              </a:graphicData>
            </a:graphic>
          </wp:inline>
        </w:drawing>
      </w:r>
      <w:r w:rsidRPr="005841BD">
        <w:rPr>
          <w:rFonts w:ascii="Times New Roman" w:hAnsi="Times New Roman"/>
          <w:b/>
          <w:bCs/>
          <w:i/>
          <w:iCs/>
          <w:color w:val="000000"/>
          <w:sz w:val="24"/>
          <w:szCs w:val="24"/>
          <w:lang w:eastAsia="ru-RU"/>
        </w:rPr>
        <w:t>4, по одному за каждый верный ответ).</w:t>
      </w:r>
    </w:p>
    <w:p w:rsidR="00230A30" w:rsidRPr="005841BD" w:rsidRDefault="00230A30" w:rsidP="00B34401">
      <w:pPr>
        <w:shd w:val="clear" w:color="auto" w:fill="FFFFFF"/>
        <w:spacing w:after="100" w:afterAutospacing="1" w:line="240" w:lineRule="auto"/>
        <w:rPr>
          <w:rFonts w:ascii="Times New Roman" w:hAnsi="Times New Roman"/>
          <w:b/>
          <w:bCs/>
          <w:i/>
          <w:iCs/>
          <w:color w:val="000000"/>
          <w:sz w:val="24"/>
          <w:szCs w:val="24"/>
          <w:lang w:eastAsia="ru-RU"/>
        </w:rPr>
      </w:pPr>
    </w:p>
    <w:tbl>
      <w:tblPr>
        <w:tblW w:w="9585" w:type="dxa"/>
        <w:tblCellMar>
          <w:top w:w="105" w:type="dxa"/>
          <w:left w:w="105" w:type="dxa"/>
          <w:bottom w:w="105" w:type="dxa"/>
          <w:right w:w="105" w:type="dxa"/>
        </w:tblCellMar>
        <w:tblLook w:val="0000" w:firstRow="0" w:lastRow="0" w:firstColumn="0" w:lastColumn="0" w:noHBand="0" w:noVBand="0"/>
      </w:tblPr>
      <w:tblGrid>
        <w:gridCol w:w="1906"/>
        <w:gridCol w:w="1924"/>
        <w:gridCol w:w="1924"/>
        <w:gridCol w:w="1924"/>
        <w:gridCol w:w="1907"/>
      </w:tblGrid>
      <w:tr w:rsidR="00230A30" w:rsidRPr="005841BD" w:rsidTr="0068092B">
        <w:tc>
          <w:tcPr>
            <w:tcW w:w="19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Картинка</w:t>
            </w:r>
          </w:p>
        </w:tc>
        <w:tc>
          <w:tcPr>
            <w:tcW w:w="19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1)</w:t>
            </w:r>
          </w:p>
        </w:tc>
        <w:tc>
          <w:tcPr>
            <w:tcW w:w="19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2)</w:t>
            </w:r>
          </w:p>
        </w:tc>
        <w:tc>
          <w:tcPr>
            <w:tcW w:w="19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3)</w:t>
            </w:r>
          </w:p>
        </w:tc>
        <w:tc>
          <w:tcPr>
            <w:tcW w:w="190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4)</w:t>
            </w:r>
          </w:p>
        </w:tc>
      </w:tr>
      <w:tr w:rsidR="00230A30" w:rsidRPr="005841BD" w:rsidTr="0068092B">
        <w:tc>
          <w:tcPr>
            <w:tcW w:w="19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Век</w:t>
            </w:r>
          </w:p>
        </w:tc>
        <w:tc>
          <w:tcPr>
            <w:tcW w:w="19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tc>
        <w:tc>
          <w:tcPr>
            <w:tcW w:w="19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tc>
        <w:tc>
          <w:tcPr>
            <w:tcW w:w="19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tc>
        <w:tc>
          <w:tcPr>
            <w:tcW w:w="190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230A30" w:rsidRPr="005841BD" w:rsidRDefault="00230A30" w:rsidP="00B34401">
            <w:pPr>
              <w:spacing w:after="100" w:afterAutospacing="1" w:line="240" w:lineRule="auto"/>
              <w:rPr>
                <w:rFonts w:ascii="Times New Roman" w:hAnsi="Times New Roman"/>
                <w:color w:val="000000"/>
                <w:sz w:val="24"/>
                <w:szCs w:val="24"/>
                <w:lang w:eastAsia="ru-RU"/>
              </w:rPr>
            </w:pPr>
          </w:p>
        </w:tc>
      </w:tr>
    </w:tbl>
    <w:p w:rsidR="00230A30" w:rsidRPr="005841BD" w:rsidRDefault="00230A30" w:rsidP="00F5340F">
      <w:pPr>
        <w:spacing w:after="0" w:line="240" w:lineRule="auto"/>
        <w:jc w:val="both"/>
        <w:rPr>
          <w:rFonts w:ascii="Times New Roman" w:hAnsi="Times New Roman"/>
          <w:b/>
          <w:sz w:val="24"/>
          <w:szCs w:val="24"/>
          <w:lang w:eastAsia="ru-RU"/>
        </w:rPr>
      </w:pPr>
      <w:r w:rsidRPr="005841BD">
        <w:rPr>
          <w:rFonts w:ascii="Times New Roman" w:hAnsi="Times New Roman"/>
          <w:b/>
          <w:sz w:val="24"/>
          <w:szCs w:val="24"/>
          <w:lang w:eastAsia="ru-RU"/>
        </w:rPr>
        <w:t>7.О каких российских монархах это сказано?</w:t>
      </w:r>
    </w:p>
    <w:p w:rsidR="00230A30" w:rsidRPr="005841BD" w:rsidRDefault="00230A30" w:rsidP="00F5340F">
      <w:pPr>
        <w:numPr>
          <w:ilvl w:val="0"/>
          <w:numId w:val="19"/>
        </w:numPr>
        <w:spacing w:after="0" w:line="240" w:lineRule="auto"/>
        <w:contextualSpacing/>
        <w:jc w:val="both"/>
        <w:rPr>
          <w:rFonts w:ascii="Times New Roman" w:hAnsi="Times New Roman"/>
          <w:sz w:val="24"/>
          <w:szCs w:val="24"/>
          <w:lang w:eastAsia="ru-RU"/>
        </w:rPr>
      </w:pPr>
      <w:r w:rsidRPr="005841BD">
        <w:rPr>
          <w:rFonts w:ascii="Times New Roman" w:hAnsi="Times New Roman"/>
          <w:sz w:val="24"/>
          <w:szCs w:val="24"/>
          <w:lang w:eastAsia="ru-RU"/>
        </w:rPr>
        <w:t>Прослыв «тишайшим» царем в «</w:t>
      </w:r>
      <w:proofErr w:type="spellStart"/>
      <w:r w:rsidRPr="005841BD">
        <w:rPr>
          <w:rFonts w:ascii="Times New Roman" w:hAnsi="Times New Roman"/>
          <w:sz w:val="24"/>
          <w:szCs w:val="24"/>
          <w:lang w:eastAsia="ru-RU"/>
        </w:rPr>
        <w:t>бунташный</w:t>
      </w:r>
      <w:proofErr w:type="spellEnd"/>
      <w:r w:rsidRPr="005841BD">
        <w:rPr>
          <w:rFonts w:ascii="Times New Roman" w:hAnsi="Times New Roman"/>
          <w:sz w:val="24"/>
          <w:szCs w:val="24"/>
          <w:lang w:eastAsia="ru-RU"/>
        </w:rPr>
        <w:t>» век, он, согласно историографической традиции, не был деятельным государем, степень его участия в принятии важнейших политических решений историкам достоверно не известна, хотя за время его царствования в России произошли события, имевшие долговременное влияние на русскую историю.</w:t>
      </w:r>
    </w:p>
    <w:p w:rsidR="00230A30" w:rsidRPr="005841BD" w:rsidRDefault="00230A30" w:rsidP="00F5340F">
      <w:pPr>
        <w:spacing w:after="0" w:line="240" w:lineRule="auto"/>
        <w:contextualSpacing/>
        <w:rPr>
          <w:rFonts w:ascii="Times New Roman" w:hAnsi="Times New Roman"/>
          <w:sz w:val="24"/>
          <w:szCs w:val="24"/>
          <w:lang w:eastAsia="ru-RU"/>
        </w:rPr>
      </w:pPr>
      <w:r w:rsidRPr="005841BD">
        <w:rPr>
          <w:rFonts w:ascii="Times New Roman" w:hAnsi="Times New Roman"/>
          <w:sz w:val="24"/>
          <w:szCs w:val="24"/>
          <w:lang w:eastAsia="ru-RU"/>
        </w:rPr>
        <w:t>Ответ: _______________________________________________________________________</w:t>
      </w:r>
    </w:p>
    <w:p w:rsidR="00230A30" w:rsidRPr="005841BD" w:rsidRDefault="00230A30" w:rsidP="00F5340F">
      <w:pPr>
        <w:spacing w:after="0" w:line="240" w:lineRule="auto"/>
        <w:contextualSpacing/>
        <w:rPr>
          <w:rFonts w:ascii="Times New Roman" w:hAnsi="Times New Roman"/>
          <w:sz w:val="24"/>
          <w:szCs w:val="24"/>
          <w:lang w:eastAsia="ru-RU"/>
        </w:rPr>
      </w:pPr>
    </w:p>
    <w:p w:rsidR="00230A30" w:rsidRPr="005841BD" w:rsidRDefault="00230A30" w:rsidP="00F5340F">
      <w:pPr>
        <w:numPr>
          <w:ilvl w:val="0"/>
          <w:numId w:val="19"/>
        </w:numPr>
        <w:spacing w:after="0" w:line="240" w:lineRule="auto"/>
        <w:contextualSpacing/>
        <w:jc w:val="both"/>
        <w:rPr>
          <w:rFonts w:ascii="Times New Roman" w:hAnsi="Times New Roman"/>
          <w:sz w:val="24"/>
          <w:szCs w:val="24"/>
          <w:lang w:eastAsia="ru-RU"/>
        </w:rPr>
      </w:pPr>
      <w:r w:rsidRPr="005841BD">
        <w:rPr>
          <w:rFonts w:ascii="Times New Roman" w:hAnsi="Times New Roman"/>
          <w:sz w:val="24"/>
          <w:szCs w:val="24"/>
          <w:lang w:eastAsia="ru-RU"/>
        </w:rPr>
        <w:t xml:space="preserve">Был привезен в Россию из </w:t>
      </w:r>
      <w:proofErr w:type="spellStart"/>
      <w:r w:rsidRPr="005841BD">
        <w:rPr>
          <w:rFonts w:ascii="Times New Roman" w:hAnsi="Times New Roman"/>
          <w:sz w:val="24"/>
          <w:szCs w:val="24"/>
          <w:lang w:eastAsia="ru-RU"/>
        </w:rPr>
        <w:t>Голштинии</w:t>
      </w:r>
      <w:proofErr w:type="spellEnd"/>
      <w:r w:rsidRPr="005841BD">
        <w:rPr>
          <w:rFonts w:ascii="Times New Roman" w:hAnsi="Times New Roman"/>
          <w:sz w:val="24"/>
          <w:szCs w:val="24"/>
          <w:lang w:eastAsia="ru-RU"/>
        </w:rPr>
        <w:t xml:space="preserve"> и провозглашен наследником престола родной теткой-императрицей. Через три года его женили на принцессе Софье Фредерике Августе </w:t>
      </w:r>
      <w:proofErr w:type="spellStart"/>
      <w:r w:rsidRPr="005841BD">
        <w:rPr>
          <w:rFonts w:ascii="Times New Roman" w:hAnsi="Times New Roman"/>
          <w:sz w:val="24"/>
          <w:szCs w:val="24"/>
          <w:lang w:eastAsia="ru-RU"/>
        </w:rPr>
        <w:t>Анхальт-Цербстской</w:t>
      </w:r>
      <w:proofErr w:type="spellEnd"/>
      <w:r w:rsidRPr="005841BD">
        <w:rPr>
          <w:rFonts w:ascii="Times New Roman" w:hAnsi="Times New Roman"/>
          <w:sz w:val="24"/>
          <w:szCs w:val="24"/>
          <w:lang w:eastAsia="ru-RU"/>
        </w:rPr>
        <w:t>.</w:t>
      </w:r>
    </w:p>
    <w:p w:rsidR="00230A30" w:rsidRPr="005841BD" w:rsidRDefault="00230A30" w:rsidP="00F5340F">
      <w:pPr>
        <w:spacing w:after="0" w:line="240" w:lineRule="auto"/>
        <w:rPr>
          <w:rFonts w:ascii="Times New Roman" w:hAnsi="Times New Roman"/>
          <w:sz w:val="24"/>
          <w:szCs w:val="24"/>
          <w:lang w:eastAsia="ru-RU"/>
        </w:rPr>
      </w:pPr>
      <w:r w:rsidRPr="005841BD">
        <w:rPr>
          <w:rFonts w:ascii="Times New Roman" w:hAnsi="Times New Roman"/>
          <w:sz w:val="24"/>
          <w:szCs w:val="24"/>
          <w:lang w:eastAsia="ru-RU"/>
        </w:rPr>
        <w:lastRenderedPageBreak/>
        <w:t>Ответ: ______________________________________________________________________</w:t>
      </w:r>
    </w:p>
    <w:p w:rsidR="00230A30" w:rsidRPr="005841BD" w:rsidRDefault="00230A30" w:rsidP="00F5340F">
      <w:pPr>
        <w:numPr>
          <w:ilvl w:val="0"/>
          <w:numId w:val="19"/>
        </w:numPr>
        <w:spacing w:after="0" w:line="240" w:lineRule="auto"/>
        <w:contextualSpacing/>
        <w:jc w:val="both"/>
        <w:rPr>
          <w:rFonts w:ascii="Times New Roman" w:hAnsi="Times New Roman"/>
          <w:sz w:val="24"/>
          <w:szCs w:val="24"/>
          <w:lang w:eastAsia="ru-RU"/>
        </w:rPr>
      </w:pPr>
      <w:r w:rsidRPr="005841BD">
        <w:rPr>
          <w:rFonts w:ascii="Times New Roman" w:hAnsi="Times New Roman"/>
          <w:sz w:val="24"/>
          <w:szCs w:val="24"/>
          <w:lang w:eastAsia="ru-RU"/>
        </w:rPr>
        <w:t>По его инициативе под руководством М. М. Сперанского была проведена кодификация российского законодательства. Однако в отношении проблемы крепостного права дальше полумер, которые не затрагивали основ общественного устройства, дело не пошло. Идеальное общество представлялось ему построенным по модели патриархальной семьи, где младшие члены семейства беспрекословно подчиняются старшим, и за все отвечает глава семьи — отец, с которым он отождествлял самодержавного государя.</w:t>
      </w:r>
    </w:p>
    <w:p w:rsidR="00230A30" w:rsidRPr="005841BD" w:rsidRDefault="00230A30" w:rsidP="00F5340F">
      <w:pPr>
        <w:spacing w:after="0" w:line="240" w:lineRule="auto"/>
        <w:rPr>
          <w:rFonts w:ascii="Times New Roman" w:hAnsi="Times New Roman"/>
          <w:sz w:val="24"/>
          <w:szCs w:val="24"/>
          <w:lang w:eastAsia="ru-RU"/>
        </w:rPr>
      </w:pPr>
      <w:r w:rsidRPr="005841BD">
        <w:rPr>
          <w:rFonts w:ascii="Times New Roman" w:hAnsi="Times New Roman"/>
          <w:sz w:val="24"/>
          <w:szCs w:val="24"/>
          <w:lang w:eastAsia="ru-RU"/>
        </w:rPr>
        <w:t>Ответ: _______________________________________________________________________</w:t>
      </w:r>
    </w:p>
    <w:p w:rsidR="00230A30" w:rsidRPr="005841BD" w:rsidRDefault="00230A30" w:rsidP="00F5340F">
      <w:pPr>
        <w:numPr>
          <w:ilvl w:val="0"/>
          <w:numId w:val="19"/>
        </w:numPr>
        <w:spacing w:after="0" w:line="240" w:lineRule="auto"/>
        <w:contextualSpacing/>
        <w:jc w:val="both"/>
        <w:rPr>
          <w:rFonts w:ascii="Times New Roman" w:hAnsi="Times New Roman"/>
          <w:sz w:val="24"/>
          <w:szCs w:val="24"/>
          <w:lang w:eastAsia="ru-RU"/>
        </w:rPr>
      </w:pPr>
      <w:r w:rsidRPr="005841BD">
        <w:rPr>
          <w:rFonts w:ascii="Times New Roman" w:hAnsi="Times New Roman"/>
          <w:sz w:val="24"/>
          <w:szCs w:val="24"/>
          <w:lang w:eastAsia="ru-RU"/>
        </w:rPr>
        <w:t xml:space="preserve">Вступив на престол, новый император сразу же </w:t>
      </w:r>
      <w:proofErr w:type="gramStart"/>
      <w:r w:rsidRPr="005841BD">
        <w:rPr>
          <w:rFonts w:ascii="Times New Roman" w:hAnsi="Times New Roman"/>
          <w:sz w:val="24"/>
          <w:szCs w:val="24"/>
          <w:lang w:eastAsia="ru-RU"/>
        </w:rPr>
        <w:t>попытался</w:t>
      </w:r>
      <w:proofErr w:type="gramEnd"/>
      <w:r w:rsidRPr="005841BD">
        <w:rPr>
          <w:rFonts w:ascii="Times New Roman" w:hAnsi="Times New Roman"/>
          <w:sz w:val="24"/>
          <w:szCs w:val="24"/>
          <w:lang w:eastAsia="ru-RU"/>
        </w:rPr>
        <w:t xml:space="preserve"> как бы зачеркнуть все сделанное за 34 года царствования его матери, и это стало одним из важнейших мотивов его политики.</w:t>
      </w:r>
    </w:p>
    <w:p w:rsidR="00230A30" w:rsidRPr="005841BD" w:rsidRDefault="00230A30" w:rsidP="00F5340F">
      <w:pPr>
        <w:pBdr>
          <w:bottom w:val="single" w:sz="4" w:space="1" w:color="auto"/>
        </w:pBdr>
        <w:shd w:val="clear" w:color="auto" w:fill="FFFFFF"/>
        <w:autoSpaceDE w:val="0"/>
        <w:autoSpaceDN w:val="0"/>
        <w:adjustRightInd w:val="0"/>
        <w:spacing w:after="0" w:line="240" w:lineRule="auto"/>
        <w:rPr>
          <w:rFonts w:ascii="Times New Roman" w:hAnsi="Times New Roman"/>
          <w:sz w:val="24"/>
          <w:szCs w:val="24"/>
          <w:lang w:eastAsia="ru-RU"/>
        </w:rPr>
      </w:pPr>
      <w:r w:rsidRPr="005841BD">
        <w:rPr>
          <w:rFonts w:ascii="Times New Roman" w:hAnsi="Times New Roman"/>
          <w:sz w:val="24"/>
          <w:szCs w:val="24"/>
          <w:lang w:eastAsia="ru-RU"/>
        </w:rPr>
        <w:t>Ответ:</w:t>
      </w:r>
    </w:p>
    <w:p w:rsidR="00230A30" w:rsidRPr="005841BD" w:rsidRDefault="00230A30" w:rsidP="00C543E3">
      <w:pPr>
        <w:spacing w:after="0" w:line="240" w:lineRule="auto"/>
        <w:rPr>
          <w:rFonts w:ascii="Times New Roman" w:hAnsi="Times New Roman"/>
          <w:b/>
          <w:sz w:val="24"/>
          <w:szCs w:val="24"/>
          <w:lang w:eastAsia="ru-RU"/>
        </w:rPr>
      </w:pPr>
      <w:r w:rsidRPr="005841BD">
        <w:rPr>
          <w:rFonts w:ascii="Times New Roman" w:hAnsi="Times New Roman"/>
          <w:b/>
          <w:sz w:val="24"/>
          <w:szCs w:val="24"/>
          <w:lang w:eastAsia="ru-RU"/>
        </w:rPr>
        <w:t>8. Соотнесите имена государственных деятелей СССР и посты, которые они занимали на рубеже 1985-1986 гг.: (4 балла)</w:t>
      </w:r>
    </w:p>
    <w:p w:rsidR="00230A30" w:rsidRPr="005841BD" w:rsidRDefault="00230A30" w:rsidP="00C543E3">
      <w:pPr>
        <w:spacing w:after="0" w:line="240" w:lineRule="auto"/>
        <w:rPr>
          <w:rFonts w:ascii="Times New Roman" w:hAnsi="Times New Roman"/>
          <w:sz w:val="24"/>
          <w:szCs w:val="24"/>
          <w:lang w:eastAsia="ru-RU"/>
        </w:rPr>
      </w:pPr>
    </w:p>
    <w:p w:rsidR="00230A30" w:rsidRPr="005841BD" w:rsidRDefault="00230A30" w:rsidP="00C543E3">
      <w:pPr>
        <w:spacing w:after="0" w:line="240" w:lineRule="auto"/>
        <w:rPr>
          <w:rFonts w:ascii="Times New Roman" w:hAnsi="Times New Roman"/>
          <w:sz w:val="24"/>
          <w:szCs w:val="24"/>
          <w:lang w:eastAsia="ru-RU"/>
        </w:rPr>
      </w:pPr>
      <w:r w:rsidRPr="005841BD">
        <w:rPr>
          <w:rFonts w:ascii="Times New Roman" w:hAnsi="Times New Roman"/>
          <w:sz w:val="24"/>
          <w:szCs w:val="24"/>
          <w:lang w:eastAsia="ru-RU"/>
        </w:rPr>
        <w:t>а) А.А.Громыко             а) Первый секретарь Московского горкома КПСС</w:t>
      </w:r>
    </w:p>
    <w:p w:rsidR="00230A30" w:rsidRPr="005841BD" w:rsidRDefault="00230A30" w:rsidP="00C543E3">
      <w:pPr>
        <w:spacing w:after="0" w:line="240" w:lineRule="auto"/>
        <w:rPr>
          <w:rFonts w:ascii="Times New Roman" w:hAnsi="Times New Roman"/>
          <w:sz w:val="24"/>
          <w:szCs w:val="24"/>
          <w:lang w:eastAsia="ru-RU"/>
        </w:rPr>
      </w:pPr>
      <w:r w:rsidRPr="005841BD">
        <w:rPr>
          <w:rFonts w:ascii="Times New Roman" w:hAnsi="Times New Roman"/>
          <w:sz w:val="24"/>
          <w:szCs w:val="24"/>
          <w:lang w:eastAsia="ru-RU"/>
        </w:rPr>
        <w:t>б) Б.Н.Ельцин                 б) Генеральный секретарь ЦК КПСС</w:t>
      </w:r>
    </w:p>
    <w:p w:rsidR="00230A30" w:rsidRPr="005841BD" w:rsidRDefault="00230A30" w:rsidP="00C543E3">
      <w:pPr>
        <w:spacing w:after="0" w:line="240" w:lineRule="auto"/>
        <w:rPr>
          <w:rFonts w:ascii="Times New Roman" w:hAnsi="Times New Roman"/>
          <w:sz w:val="24"/>
          <w:szCs w:val="24"/>
          <w:lang w:eastAsia="ru-RU"/>
        </w:rPr>
      </w:pPr>
      <w:r w:rsidRPr="005841BD">
        <w:rPr>
          <w:rFonts w:ascii="Times New Roman" w:hAnsi="Times New Roman"/>
          <w:sz w:val="24"/>
          <w:szCs w:val="24"/>
          <w:lang w:eastAsia="ru-RU"/>
        </w:rPr>
        <w:t>в) Н.И.Рыжков               в) Председатель Президиума Верховного Совета СССР</w:t>
      </w:r>
    </w:p>
    <w:p w:rsidR="00230A30" w:rsidRDefault="00230A30" w:rsidP="000836E3">
      <w:pPr>
        <w:spacing w:after="0" w:line="240" w:lineRule="auto"/>
        <w:rPr>
          <w:rFonts w:ascii="Times New Roman" w:hAnsi="Times New Roman"/>
          <w:sz w:val="24"/>
          <w:szCs w:val="24"/>
          <w:lang w:eastAsia="ru-RU"/>
        </w:rPr>
      </w:pPr>
      <w:r w:rsidRPr="005841BD">
        <w:rPr>
          <w:rFonts w:ascii="Times New Roman" w:hAnsi="Times New Roman"/>
          <w:sz w:val="24"/>
          <w:szCs w:val="24"/>
          <w:lang w:eastAsia="ru-RU"/>
        </w:rPr>
        <w:t>г) М.С.Горбачев            г) Председатель Совета Министров СССР</w:t>
      </w:r>
    </w:p>
    <w:p w:rsidR="00613EC3" w:rsidRDefault="00613EC3" w:rsidP="000836E3">
      <w:pPr>
        <w:spacing w:after="0" w:line="240" w:lineRule="auto"/>
        <w:rPr>
          <w:rFonts w:ascii="Times New Roman" w:hAnsi="Times New Roman"/>
          <w:sz w:val="24"/>
          <w:szCs w:val="24"/>
          <w:lang w:eastAsia="ru-RU"/>
        </w:rPr>
      </w:pPr>
    </w:p>
    <w:p w:rsidR="00613EC3" w:rsidRPr="005841BD" w:rsidRDefault="00613EC3" w:rsidP="000836E3">
      <w:pPr>
        <w:spacing w:after="0" w:line="240" w:lineRule="auto"/>
        <w:rPr>
          <w:rFonts w:ascii="Times New Roman" w:hAnsi="Times New Roman"/>
          <w:sz w:val="24"/>
          <w:szCs w:val="24"/>
          <w:lang w:eastAsia="ru-RU"/>
        </w:rPr>
      </w:pPr>
      <w:r>
        <w:rPr>
          <w:rFonts w:ascii="Times New Roman" w:hAnsi="Times New Roman"/>
          <w:sz w:val="24"/>
          <w:szCs w:val="24"/>
          <w:lang w:eastAsia="ru-RU"/>
        </w:rPr>
        <w:t>____________________________________________________________________________</w:t>
      </w:r>
    </w:p>
    <w:p w:rsidR="00230A30" w:rsidRPr="005841BD" w:rsidRDefault="00230A30" w:rsidP="000836E3">
      <w:pPr>
        <w:spacing w:after="0" w:line="240" w:lineRule="auto"/>
        <w:rPr>
          <w:rFonts w:ascii="Times New Roman" w:hAnsi="Times New Roman"/>
          <w:sz w:val="24"/>
          <w:szCs w:val="24"/>
          <w:lang w:eastAsia="ru-RU"/>
        </w:rPr>
      </w:pP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b/>
          <w:bCs/>
          <w:color w:val="000000"/>
          <w:sz w:val="24"/>
          <w:szCs w:val="24"/>
          <w:lang w:eastAsia="ru-RU"/>
        </w:rPr>
        <w:t>Задание № 9.</w:t>
      </w:r>
      <w:r w:rsidRPr="005841BD">
        <w:rPr>
          <w:rFonts w:ascii="Times New Roman" w:hAnsi="Times New Roman"/>
          <w:b/>
          <w:bCs/>
          <w:i/>
          <w:iCs/>
          <w:color w:val="000000"/>
          <w:sz w:val="24"/>
          <w:szCs w:val="24"/>
          <w:lang w:eastAsia="ru-RU"/>
        </w:rPr>
        <w:t> Работа с документом (12 баллов).</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«Товарищи! Граждане!</w:t>
      </w:r>
      <w:r w:rsidR="00613EC3">
        <w:rPr>
          <w:rFonts w:ascii="Times New Roman" w:hAnsi="Times New Roman"/>
          <w:color w:val="000000"/>
          <w:sz w:val="24"/>
          <w:szCs w:val="24"/>
          <w:lang w:eastAsia="ru-RU"/>
        </w:rPr>
        <w:t xml:space="preserve"> </w:t>
      </w:r>
      <w:r w:rsidRPr="005841BD">
        <w:rPr>
          <w:rFonts w:ascii="Times New Roman" w:hAnsi="Times New Roman"/>
          <w:color w:val="000000"/>
          <w:sz w:val="24"/>
          <w:szCs w:val="24"/>
          <w:lang w:eastAsia="ru-RU"/>
        </w:rPr>
        <w:t>Братья и сёстры!</w:t>
      </w:r>
      <w:r w:rsidR="00613EC3">
        <w:rPr>
          <w:rFonts w:ascii="Times New Roman" w:hAnsi="Times New Roman"/>
          <w:color w:val="000000"/>
          <w:sz w:val="24"/>
          <w:szCs w:val="24"/>
          <w:lang w:eastAsia="ru-RU"/>
        </w:rPr>
        <w:t xml:space="preserve"> </w:t>
      </w:r>
      <w:r w:rsidRPr="005841BD">
        <w:rPr>
          <w:rFonts w:ascii="Times New Roman" w:hAnsi="Times New Roman"/>
          <w:color w:val="000000"/>
          <w:sz w:val="24"/>
          <w:szCs w:val="24"/>
          <w:lang w:eastAsia="ru-RU"/>
        </w:rPr>
        <w:t>Бойцы нашей армии и флота!</w:t>
      </w:r>
      <w:r w:rsidR="00613EC3">
        <w:rPr>
          <w:rFonts w:ascii="Times New Roman" w:hAnsi="Times New Roman"/>
          <w:color w:val="000000"/>
          <w:sz w:val="24"/>
          <w:szCs w:val="24"/>
          <w:lang w:eastAsia="ru-RU"/>
        </w:rPr>
        <w:t xml:space="preserve"> </w:t>
      </w:r>
      <w:r w:rsidRPr="005841BD">
        <w:rPr>
          <w:rFonts w:ascii="Times New Roman" w:hAnsi="Times New Roman"/>
          <w:color w:val="000000"/>
          <w:sz w:val="24"/>
          <w:szCs w:val="24"/>
          <w:lang w:eastAsia="ru-RU"/>
        </w:rPr>
        <w:t>К Вам обращаюсь я, друзья мои!</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Вероломное нападение гитлеровской Германии на нашу Родину, начатое 22 июня продолжается. Несмотря на героическое сопротивление Красной Армии, несмотря на то, что лучшие части его авиации и лучшие дивизии врага разбиты и нашли себе могилу на полях сражений, враг продолжает лезть вперёд, бросая на фронт новые силы. Гитлеровским войскам удалось захватить Литву, значительную часть Латвии… Фашистская авиация расширяет районы действия своих бомбардировщиков, подвергая бомбардировкам Мурманск, Оршу, Могилёв, Смоленск, Одессу, Киев, Севастополь. Над нашей Родиной нависла серьёзная опасность</w:t>
      </w:r>
      <w:proofErr w:type="gramStart"/>
      <w:r w:rsidRPr="005841BD">
        <w:rPr>
          <w:rFonts w:ascii="Times New Roman" w:hAnsi="Times New Roman"/>
          <w:color w:val="000000"/>
          <w:sz w:val="24"/>
          <w:szCs w:val="24"/>
          <w:lang w:eastAsia="ru-RU"/>
        </w:rPr>
        <w:t>..</w:t>
      </w:r>
      <w:proofErr w:type="gramEnd"/>
      <w:r w:rsidRPr="005841BD">
        <w:rPr>
          <w:rFonts w:ascii="Times New Roman" w:hAnsi="Times New Roman"/>
          <w:color w:val="000000"/>
          <w:sz w:val="24"/>
          <w:szCs w:val="24"/>
          <w:lang w:eastAsia="ru-RU"/>
        </w:rPr>
        <w:t>В целях быстрой мобилизации всех сил народов СССР, для проведения отпора врагу, вероломно напавшего на нашу Родину, - создан Государственный Комитет Обороны… »</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1. Укажите название войны, к истории которой относится данный документ (1 балл).</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2. Укажите время этого обращения. (1 балл)</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3. Кто был автором этого документа? (1балл)</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4. Какие территории к этому времени уже подверглись бомбардировкам? (2 балла)</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5. Опираясь на знания курса, укажите, какие территории оказались в руках врага в первые месяцы войны. (2 балла)</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 xml:space="preserve">6. Какие органы власти </w:t>
      </w:r>
      <w:proofErr w:type="gramStart"/>
      <w:r w:rsidRPr="005841BD">
        <w:rPr>
          <w:rFonts w:ascii="Times New Roman" w:hAnsi="Times New Roman"/>
          <w:color w:val="000000"/>
          <w:sz w:val="24"/>
          <w:szCs w:val="24"/>
          <w:lang w:eastAsia="ru-RU"/>
        </w:rPr>
        <w:t>были созданы для управления страной в военное время и кто их возглавил</w:t>
      </w:r>
      <w:proofErr w:type="gramEnd"/>
      <w:r w:rsidRPr="005841BD">
        <w:rPr>
          <w:rFonts w:ascii="Times New Roman" w:hAnsi="Times New Roman"/>
          <w:color w:val="000000"/>
          <w:sz w:val="24"/>
          <w:szCs w:val="24"/>
          <w:lang w:eastAsia="ru-RU"/>
        </w:rPr>
        <w:t>? (2 балла)</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lastRenderedPageBreak/>
        <w:t>7. Опираясь на знания курса, объясните причины неудач Красной армии в начале войны. (2 балла)</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1.________________________________________________________________</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2.________________________________________________________________</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3._________________________________________________________________</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4._________________________________________________________________</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__________________________________________________________________</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5._________________________________________________________________</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__________________________________________________________________</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__________________________________________________________________</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6._________________________________________________________________</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____________________________________________________________________________________________________________________________________</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7._________________________________________________________________</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r w:rsidRPr="005841BD">
        <w:rPr>
          <w:rFonts w:ascii="Times New Roman" w:hAnsi="Times New Roman"/>
          <w:color w:val="000000"/>
          <w:sz w:val="24"/>
          <w:szCs w:val="24"/>
          <w:lang w:eastAsia="ru-RU"/>
        </w:rPr>
        <w:t>______________________________________________________________________________________________________________________________________________________________________________________________________</w:t>
      </w: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p>
    <w:p w:rsidR="00230A30" w:rsidRPr="005841BD" w:rsidRDefault="00230A30" w:rsidP="00B34401">
      <w:pPr>
        <w:shd w:val="clear" w:color="auto" w:fill="FFFFFF"/>
        <w:spacing w:after="100" w:afterAutospacing="1" w:line="240" w:lineRule="auto"/>
        <w:rPr>
          <w:rFonts w:ascii="Times New Roman" w:hAnsi="Times New Roman"/>
          <w:color w:val="000000"/>
          <w:sz w:val="24"/>
          <w:szCs w:val="24"/>
          <w:lang w:eastAsia="ru-RU"/>
        </w:rPr>
      </w:pPr>
    </w:p>
    <w:p w:rsidR="0068092B" w:rsidRPr="005841BD" w:rsidRDefault="0068092B" w:rsidP="00B34401">
      <w:pPr>
        <w:shd w:val="clear" w:color="auto" w:fill="FFFFFF"/>
        <w:spacing w:after="100" w:afterAutospacing="1" w:line="240" w:lineRule="auto"/>
        <w:rPr>
          <w:rFonts w:ascii="Times New Roman" w:hAnsi="Times New Roman"/>
          <w:color w:val="000000"/>
          <w:sz w:val="24"/>
          <w:szCs w:val="24"/>
          <w:lang w:eastAsia="ru-RU"/>
        </w:rPr>
      </w:pPr>
    </w:p>
    <w:p w:rsidR="0068092B" w:rsidRPr="005841BD" w:rsidRDefault="0068092B" w:rsidP="00B34401">
      <w:pPr>
        <w:shd w:val="clear" w:color="auto" w:fill="FFFFFF"/>
        <w:spacing w:after="100" w:afterAutospacing="1" w:line="240" w:lineRule="auto"/>
        <w:rPr>
          <w:rFonts w:ascii="Times New Roman" w:hAnsi="Times New Roman"/>
          <w:color w:val="000000"/>
          <w:sz w:val="24"/>
          <w:szCs w:val="24"/>
          <w:lang w:eastAsia="ru-RU"/>
        </w:rPr>
      </w:pPr>
    </w:p>
    <w:p w:rsidR="0068092B" w:rsidRPr="005841BD" w:rsidRDefault="0068092B" w:rsidP="00B34401">
      <w:pPr>
        <w:shd w:val="clear" w:color="auto" w:fill="FFFFFF"/>
        <w:spacing w:after="100" w:afterAutospacing="1" w:line="240" w:lineRule="auto"/>
        <w:rPr>
          <w:rFonts w:ascii="Times New Roman" w:hAnsi="Times New Roman"/>
          <w:color w:val="000000"/>
          <w:sz w:val="24"/>
          <w:szCs w:val="24"/>
          <w:lang w:eastAsia="ru-RU"/>
        </w:rPr>
      </w:pPr>
    </w:p>
    <w:p w:rsidR="0068092B" w:rsidRPr="005841BD" w:rsidRDefault="0068092B" w:rsidP="00B34401">
      <w:pPr>
        <w:shd w:val="clear" w:color="auto" w:fill="FFFFFF"/>
        <w:spacing w:after="100" w:afterAutospacing="1" w:line="240" w:lineRule="auto"/>
        <w:rPr>
          <w:rFonts w:ascii="Times New Roman" w:hAnsi="Times New Roman"/>
          <w:color w:val="000000"/>
          <w:sz w:val="24"/>
          <w:szCs w:val="24"/>
          <w:lang w:eastAsia="ru-RU"/>
        </w:rPr>
      </w:pPr>
    </w:p>
    <w:p w:rsidR="0068092B" w:rsidRPr="005841BD" w:rsidRDefault="0068092B" w:rsidP="00B34401">
      <w:pPr>
        <w:shd w:val="clear" w:color="auto" w:fill="FFFFFF"/>
        <w:spacing w:after="100" w:afterAutospacing="1" w:line="240" w:lineRule="auto"/>
        <w:rPr>
          <w:rFonts w:ascii="Times New Roman" w:hAnsi="Times New Roman"/>
          <w:color w:val="000000"/>
          <w:sz w:val="24"/>
          <w:szCs w:val="24"/>
          <w:lang w:eastAsia="ru-RU"/>
        </w:rPr>
      </w:pPr>
    </w:p>
    <w:p w:rsidR="0068092B" w:rsidRPr="005841BD" w:rsidRDefault="0068092B" w:rsidP="00B34401">
      <w:pPr>
        <w:shd w:val="clear" w:color="auto" w:fill="FFFFFF"/>
        <w:spacing w:after="100" w:afterAutospacing="1" w:line="240" w:lineRule="auto"/>
        <w:rPr>
          <w:rFonts w:ascii="Times New Roman" w:hAnsi="Times New Roman"/>
          <w:color w:val="000000"/>
          <w:sz w:val="24"/>
          <w:szCs w:val="24"/>
          <w:lang w:eastAsia="ru-RU"/>
        </w:rPr>
      </w:pPr>
    </w:p>
    <w:p w:rsidR="0068092B" w:rsidRPr="005841BD" w:rsidRDefault="0068092B" w:rsidP="00B34401">
      <w:pPr>
        <w:shd w:val="clear" w:color="auto" w:fill="FFFFFF"/>
        <w:spacing w:after="100" w:afterAutospacing="1" w:line="240" w:lineRule="auto"/>
        <w:rPr>
          <w:rFonts w:ascii="Times New Roman" w:hAnsi="Times New Roman"/>
          <w:color w:val="000000"/>
          <w:sz w:val="24"/>
          <w:szCs w:val="24"/>
          <w:lang w:eastAsia="ru-RU"/>
        </w:rPr>
      </w:pPr>
    </w:p>
    <w:p w:rsidR="0068092B" w:rsidRPr="005841BD" w:rsidRDefault="0068092B" w:rsidP="00B34401">
      <w:pPr>
        <w:shd w:val="clear" w:color="auto" w:fill="FFFFFF"/>
        <w:spacing w:after="100" w:afterAutospacing="1" w:line="240" w:lineRule="auto"/>
        <w:rPr>
          <w:rFonts w:ascii="Times New Roman" w:hAnsi="Times New Roman"/>
          <w:color w:val="000000"/>
          <w:sz w:val="24"/>
          <w:szCs w:val="24"/>
          <w:lang w:eastAsia="ru-RU"/>
        </w:rPr>
      </w:pPr>
    </w:p>
    <w:p w:rsidR="0068092B" w:rsidRPr="005841BD" w:rsidRDefault="0068092B" w:rsidP="00B34401">
      <w:pPr>
        <w:shd w:val="clear" w:color="auto" w:fill="FFFFFF"/>
        <w:spacing w:after="100" w:afterAutospacing="1" w:line="240" w:lineRule="auto"/>
        <w:rPr>
          <w:rFonts w:ascii="Times New Roman" w:hAnsi="Times New Roman"/>
          <w:color w:val="000000"/>
          <w:sz w:val="24"/>
          <w:szCs w:val="24"/>
          <w:lang w:eastAsia="ru-RU"/>
        </w:rPr>
      </w:pPr>
    </w:p>
    <w:sectPr w:rsidR="0068092B" w:rsidRPr="005841BD" w:rsidSect="00652C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BC6" w:rsidRDefault="002B3BC6" w:rsidP="00305643">
      <w:pPr>
        <w:spacing w:after="0" w:line="240" w:lineRule="auto"/>
      </w:pPr>
      <w:r>
        <w:separator/>
      </w:r>
    </w:p>
  </w:endnote>
  <w:endnote w:type="continuationSeparator" w:id="0">
    <w:p w:rsidR="002B3BC6" w:rsidRDefault="002B3BC6" w:rsidP="003056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BC6" w:rsidRDefault="002B3BC6" w:rsidP="00305643">
      <w:pPr>
        <w:spacing w:after="0" w:line="240" w:lineRule="auto"/>
      </w:pPr>
      <w:r>
        <w:separator/>
      </w:r>
    </w:p>
  </w:footnote>
  <w:footnote w:type="continuationSeparator" w:id="0">
    <w:p w:rsidR="002B3BC6" w:rsidRDefault="002B3BC6" w:rsidP="003056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7022"/>
    <w:multiLevelType w:val="multilevel"/>
    <w:tmpl w:val="0AFE0608"/>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53E4EAD"/>
    <w:multiLevelType w:val="multilevel"/>
    <w:tmpl w:val="2E84D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B6B4C52"/>
    <w:multiLevelType w:val="hybridMultilevel"/>
    <w:tmpl w:val="589CC33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391351"/>
    <w:multiLevelType w:val="multilevel"/>
    <w:tmpl w:val="9576463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A42118E"/>
    <w:multiLevelType w:val="hybridMultilevel"/>
    <w:tmpl w:val="325EBE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2846DA3"/>
    <w:multiLevelType w:val="hybridMultilevel"/>
    <w:tmpl w:val="AFB2BA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C2413CB"/>
    <w:multiLevelType w:val="multilevel"/>
    <w:tmpl w:val="F06AD3D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35787435"/>
    <w:multiLevelType w:val="multilevel"/>
    <w:tmpl w:val="D792BE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35DC756E"/>
    <w:multiLevelType w:val="hybridMultilevel"/>
    <w:tmpl w:val="49C09FCC"/>
    <w:lvl w:ilvl="0" w:tplc="E74C07A2">
      <w:start w:val="1"/>
      <w:numFmt w:val="decimal"/>
      <w:lvlText w:val="%1."/>
      <w:lvlJc w:val="left"/>
      <w:pPr>
        <w:ind w:left="54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9">
    <w:nsid w:val="35F0020C"/>
    <w:multiLevelType w:val="multilevel"/>
    <w:tmpl w:val="15269B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41010505"/>
    <w:multiLevelType w:val="hybridMultilevel"/>
    <w:tmpl w:val="2B024E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1B133F8"/>
    <w:multiLevelType w:val="multilevel"/>
    <w:tmpl w:val="CD72045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58B84DEB"/>
    <w:multiLevelType w:val="multilevel"/>
    <w:tmpl w:val="E31084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6AAF0420"/>
    <w:multiLevelType w:val="multilevel"/>
    <w:tmpl w:val="C99E3F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6B3174EA"/>
    <w:multiLevelType w:val="multilevel"/>
    <w:tmpl w:val="0E8208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77415C50"/>
    <w:multiLevelType w:val="hybridMultilevel"/>
    <w:tmpl w:val="DBBE87E4"/>
    <w:lvl w:ilvl="0" w:tplc="BD527EF2">
      <w:start w:val="1"/>
      <w:numFmt w:val="decimal"/>
      <w:lvlText w:val="%1)"/>
      <w:lvlJc w:val="left"/>
      <w:pPr>
        <w:ind w:left="504" w:hanging="360"/>
      </w:pPr>
      <w:rPr>
        <w:rFonts w:ascii="Times New Roman" w:eastAsia="Times New Roman" w:hAnsi="Times New Roman" w:cs="Times New Roman"/>
      </w:rPr>
    </w:lvl>
    <w:lvl w:ilvl="1" w:tplc="04190019">
      <w:start w:val="1"/>
      <w:numFmt w:val="lowerLetter"/>
      <w:lvlText w:val="%2."/>
      <w:lvlJc w:val="left"/>
      <w:pPr>
        <w:ind w:left="1224" w:hanging="360"/>
      </w:pPr>
      <w:rPr>
        <w:rFonts w:cs="Times New Roman"/>
      </w:rPr>
    </w:lvl>
    <w:lvl w:ilvl="2" w:tplc="0419001B">
      <w:start w:val="1"/>
      <w:numFmt w:val="lowerRoman"/>
      <w:lvlText w:val="%3."/>
      <w:lvlJc w:val="right"/>
      <w:pPr>
        <w:ind w:left="1944" w:hanging="180"/>
      </w:pPr>
      <w:rPr>
        <w:rFonts w:cs="Times New Roman"/>
      </w:rPr>
    </w:lvl>
    <w:lvl w:ilvl="3" w:tplc="0419000F">
      <w:start w:val="1"/>
      <w:numFmt w:val="decimal"/>
      <w:lvlText w:val="%4."/>
      <w:lvlJc w:val="left"/>
      <w:pPr>
        <w:ind w:left="2664" w:hanging="360"/>
      </w:pPr>
      <w:rPr>
        <w:rFonts w:cs="Times New Roman"/>
      </w:rPr>
    </w:lvl>
    <w:lvl w:ilvl="4" w:tplc="04190019">
      <w:start w:val="1"/>
      <w:numFmt w:val="lowerLetter"/>
      <w:lvlText w:val="%5."/>
      <w:lvlJc w:val="left"/>
      <w:pPr>
        <w:ind w:left="3384" w:hanging="360"/>
      </w:pPr>
      <w:rPr>
        <w:rFonts w:cs="Times New Roman"/>
      </w:rPr>
    </w:lvl>
    <w:lvl w:ilvl="5" w:tplc="0419001B">
      <w:start w:val="1"/>
      <w:numFmt w:val="lowerRoman"/>
      <w:lvlText w:val="%6."/>
      <w:lvlJc w:val="right"/>
      <w:pPr>
        <w:ind w:left="4104" w:hanging="180"/>
      </w:pPr>
      <w:rPr>
        <w:rFonts w:cs="Times New Roman"/>
      </w:rPr>
    </w:lvl>
    <w:lvl w:ilvl="6" w:tplc="0419000F">
      <w:start w:val="1"/>
      <w:numFmt w:val="decimal"/>
      <w:lvlText w:val="%7."/>
      <w:lvlJc w:val="left"/>
      <w:pPr>
        <w:ind w:left="4824" w:hanging="360"/>
      </w:pPr>
      <w:rPr>
        <w:rFonts w:cs="Times New Roman"/>
      </w:rPr>
    </w:lvl>
    <w:lvl w:ilvl="7" w:tplc="04190019">
      <w:start w:val="1"/>
      <w:numFmt w:val="lowerLetter"/>
      <w:lvlText w:val="%8."/>
      <w:lvlJc w:val="left"/>
      <w:pPr>
        <w:ind w:left="5544" w:hanging="360"/>
      </w:pPr>
      <w:rPr>
        <w:rFonts w:cs="Times New Roman"/>
      </w:rPr>
    </w:lvl>
    <w:lvl w:ilvl="8" w:tplc="0419001B">
      <w:start w:val="1"/>
      <w:numFmt w:val="lowerRoman"/>
      <w:lvlText w:val="%9."/>
      <w:lvlJc w:val="right"/>
      <w:pPr>
        <w:ind w:left="6264" w:hanging="180"/>
      </w:pPr>
      <w:rPr>
        <w:rFonts w:cs="Times New Roman"/>
      </w:rPr>
    </w:lvl>
  </w:abstractNum>
  <w:abstractNum w:abstractNumId="16">
    <w:nsid w:val="77CB77CC"/>
    <w:multiLevelType w:val="hybridMultilevel"/>
    <w:tmpl w:val="42925AC0"/>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7E0E3BB3"/>
    <w:multiLevelType w:val="hybridMultilevel"/>
    <w:tmpl w:val="F758A9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7FED7A37"/>
    <w:multiLevelType w:val="multilevel"/>
    <w:tmpl w:val="E77AF9B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1"/>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10"/>
  </w:num>
  <w:num w:numId="5">
    <w:abstractNumId w:val="8"/>
  </w:num>
  <w:num w:numId="6">
    <w:abstractNumId w:val="6"/>
  </w:num>
  <w:num w:numId="7">
    <w:abstractNumId w:val="7"/>
  </w:num>
  <w:num w:numId="8">
    <w:abstractNumId w:val="2"/>
  </w:num>
  <w:num w:numId="9">
    <w:abstractNumId w:val="12"/>
  </w:num>
  <w:num w:numId="10">
    <w:abstractNumId w:val="4"/>
  </w:num>
  <w:num w:numId="11">
    <w:abstractNumId w:val="13"/>
  </w:num>
  <w:num w:numId="12">
    <w:abstractNumId w:val="15"/>
  </w:num>
  <w:num w:numId="13">
    <w:abstractNumId w:val="5"/>
  </w:num>
  <w:num w:numId="14">
    <w:abstractNumId w:val="9"/>
  </w:num>
  <w:num w:numId="15">
    <w:abstractNumId w:val="3"/>
  </w:num>
  <w:num w:numId="16">
    <w:abstractNumId w:val="18"/>
  </w:num>
  <w:num w:numId="17">
    <w:abstractNumId w:val="1"/>
  </w:num>
  <w:num w:numId="18">
    <w:abstractNumId w:val="1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D15AB"/>
    <w:rsid w:val="00023D1C"/>
    <w:rsid w:val="00041FE9"/>
    <w:rsid w:val="0004257E"/>
    <w:rsid w:val="00042DC2"/>
    <w:rsid w:val="000540F7"/>
    <w:rsid w:val="00067CAF"/>
    <w:rsid w:val="000760E2"/>
    <w:rsid w:val="000836E3"/>
    <w:rsid w:val="000B5A01"/>
    <w:rsid w:val="000C3B2A"/>
    <w:rsid w:val="000E25BB"/>
    <w:rsid w:val="001265DF"/>
    <w:rsid w:val="0019108D"/>
    <w:rsid w:val="00192F7D"/>
    <w:rsid w:val="001B1567"/>
    <w:rsid w:val="001E434A"/>
    <w:rsid w:val="001E4772"/>
    <w:rsid w:val="00230A30"/>
    <w:rsid w:val="00281C31"/>
    <w:rsid w:val="00281F19"/>
    <w:rsid w:val="0028565C"/>
    <w:rsid w:val="002B3BC6"/>
    <w:rsid w:val="002C2526"/>
    <w:rsid w:val="002C46C9"/>
    <w:rsid w:val="002C605A"/>
    <w:rsid w:val="002E008F"/>
    <w:rsid w:val="002F24A1"/>
    <w:rsid w:val="002F573F"/>
    <w:rsid w:val="00305643"/>
    <w:rsid w:val="00313727"/>
    <w:rsid w:val="0031393F"/>
    <w:rsid w:val="0033298D"/>
    <w:rsid w:val="00346085"/>
    <w:rsid w:val="0037149F"/>
    <w:rsid w:val="003B2AA8"/>
    <w:rsid w:val="003F0AF1"/>
    <w:rsid w:val="00444968"/>
    <w:rsid w:val="004C3C3F"/>
    <w:rsid w:val="004D5F3E"/>
    <w:rsid w:val="004E586C"/>
    <w:rsid w:val="0051226B"/>
    <w:rsid w:val="00522625"/>
    <w:rsid w:val="00534B76"/>
    <w:rsid w:val="00537EE2"/>
    <w:rsid w:val="005841BD"/>
    <w:rsid w:val="005A2AA1"/>
    <w:rsid w:val="005F187B"/>
    <w:rsid w:val="005F7648"/>
    <w:rsid w:val="006006F9"/>
    <w:rsid w:val="0061231E"/>
    <w:rsid w:val="00613EC3"/>
    <w:rsid w:val="00652C44"/>
    <w:rsid w:val="00652F38"/>
    <w:rsid w:val="00676CE3"/>
    <w:rsid w:val="0068092B"/>
    <w:rsid w:val="006A775A"/>
    <w:rsid w:val="006C5290"/>
    <w:rsid w:val="006F5DC8"/>
    <w:rsid w:val="007056FF"/>
    <w:rsid w:val="007470EC"/>
    <w:rsid w:val="00762C43"/>
    <w:rsid w:val="00770FAB"/>
    <w:rsid w:val="0077633D"/>
    <w:rsid w:val="007B122A"/>
    <w:rsid w:val="007D5010"/>
    <w:rsid w:val="00816040"/>
    <w:rsid w:val="00841E95"/>
    <w:rsid w:val="00843F98"/>
    <w:rsid w:val="00855C83"/>
    <w:rsid w:val="00855D10"/>
    <w:rsid w:val="008853BB"/>
    <w:rsid w:val="008932BF"/>
    <w:rsid w:val="00893975"/>
    <w:rsid w:val="008A3E90"/>
    <w:rsid w:val="008A6A32"/>
    <w:rsid w:val="008B4941"/>
    <w:rsid w:val="008D15AB"/>
    <w:rsid w:val="008D5E3C"/>
    <w:rsid w:val="0090299E"/>
    <w:rsid w:val="00906D35"/>
    <w:rsid w:val="0093695B"/>
    <w:rsid w:val="009A4831"/>
    <w:rsid w:val="009B0C88"/>
    <w:rsid w:val="009B1F25"/>
    <w:rsid w:val="009D000B"/>
    <w:rsid w:val="009D7B1B"/>
    <w:rsid w:val="00A4487C"/>
    <w:rsid w:val="00A83DAC"/>
    <w:rsid w:val="00A8625F"/>
    <w:rsid w:val="00AB673C"/>
    <w:rsid w:val="00B06FFC"/>
    <w:rsid w:val="00B27093"/>
    <w:rsid w:val="00B34401"/>
    <w:rsid w:val="00C0545C"/>
    <w:rsid w:val="00C4699A"/>
    <w:rsid w:val="00C543E3"/>
    <w:rsid w:val="00C54A7F"/>
    <w:rsid w:val="00C662EE"/>
    <w:rsid w:val="00C71E4A"/>
    <w:rsid w:val="00CA4DF8"/>
    <w:rsid w:val="00CA6C67"/>
    <w:rsid w:val="00CF09B0"/>
    <w:rsid w:val="00D1030B"/>
    <w:rsid w:val="00D214FC"/>
    <w:rsid w:val="00D36CE6"/>
    <w:rsid w:val="00D534E1"/>
    <w:rsid w:val="00D70341"/>
    <w:rsid w:val="00D94F5C"/>
    <w:rsid w:val="00DA37C0"/>
    <w:rsid w:val="00DC1A7C"/>
    <w:rsid w:val="00DC4CD5"/>
    <w:rsid w:val="00E22B1D"/>
    <w:rsid w:val="00E3214F"/>
    <w:rsid w:val="00E37C22"/>
    <w:rsid w:val="00E4711D"/>
    <w:rsid w:val="00EA04AA"/>
    <w:rsid w:val="00F14908"/>
    <w:rsid w:val="00F5340F"/>
    <w:rsid w:val="00F56FF4"/>
    <w:rsid w:val="00F81361"/>
    <w:rsid w:val="00F94A5D"/>
    <w:rsid w:val="00FB30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C44"/>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305643"/>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305643"/>
    <w:rPr>
      <w:rFonts w:cs="Times New Roman"/>
    </w:rPr>
  </w:style>
  <w:style w:type="paragraph" w:styleId="a5">
    <w:name w:val="footer"/>
    <w:basedOn w:val="a"/>
    <w:link w:val="a6"/>
    <w:uiPriority w:val="99"/>
    <w:rsid w:val="00305643"/>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305643"/>
    <w:rPr>
      <w:rFonts w:cs="Times New Roman"/>
    </w:rPr>
  </w:style>
  <w:style w:type="paragraph" w:styleId="a7">
    <w:name w:val="List Paragraph"/>
    <w:basedOn w:val="a"/>
    <w:uiPriority w:val="99"/>
    <w:qFormat/>
    <w:rsid w:val="000C3B2A"/>
    <w:pPr>
      <w:spacing w:after="160" w:line="259" w:lineRule="auto"/>
      <w:ind w:left="720"/>
      <w:contextualSpacing/>
    </w:pPr>
  </w:style>
  <w:style w:type="character" w:customStyle="1" w:styleId="a8">
    <w:name w:val="Основной текст_"/>
    <w:basedOn w:val="a0"/>
    <w:link w:val="3"/>
    <w:uiPriority w:val="99"/>
    <w:locked/>
    <w:rsid w:val="00906D35"/>
    <w:rPr>
      <w:rFonts w:cs="Times New Roman"/>
      <w:sz w:val="23"/>
      <w:szCs w:val="23"/>
      <w:shd w:val="clear" w:color="auto" w:fill="FFFFFF"/>
      <w:lang w:bidi="ar-SA"/>
    </w:rPr>
  </w:style>
  <w:style w:type="character" w:customStyle="1" w:styleId="a9">
    <w:name w:val="Основной текст + Курсив"/>
    <w:basedOn w:val="a8"/>
    <w:uiPriority w:val="99"/>
    <w:rsid w:val="00906D35"/>
    <w:rPr>
      <w:rFonts w:cs="Times New Roman"/>
      <w:i/>
      <w:iCs/>
      <w:color w:val="000000"/>
      <w:spacing w:val="0"/>
      <w:w w:val="100"/>
      <w:position w:val="0"/>
      <w:sz w:val="23"/>
      <w:szCs w:val="23"/>
      <w:shd w:val="clear" w:color="auto" w:fill="FFFFFF"/>
      <w:lang w:val="ru-RU" w:bidi="ar-SA"/>
    </w:rPr>
  </w:style>
  <w:style w:type="character" w:customStyle="1" w:styleId="2">
    <w:name w:val="Основной текст2"/>
    <w:basedOn w:val="a8"/>
    <w:uiPriority w:val="99"/>
    <w:rsid w:val="00906D35"/>
    <w:rPr>
      <w:rFonts w:cs="Times New Roman"/>
      <w:color w:val="000000"/>
      <w:spacing w:val="0"/>
      <w:w w:val="100"/>
      <w:position w:val="0"/>
      <w:sz w:val="23"/>
      <w:szCs w:val="23"/>
      <w:shd w:val="clear" w:color="auto" w:fill="FFFFFF"/>
      <w:lang w:val="ru-RU" w:bidi="ar-SA"/>
    </w:rPr>
  </w:style>
  <w:style w:type="paragraph" w:customStyle="1" w:styleId="3">
    <w:name w:val="Основной текст3"/>
    <w:basedOn w:val="a"/>
    <w:link w:val="a8"/>
    <w:uiPriority w:val="99"/>
    <w:rsid w:val="00906D35"/>
    <w:pPr>
      <w:widowControl w:val="0"/>
      <w:shd w:val="clear" w:color="auto" w:fill="FFFFFF"/>
      <w:spacing w:after="0" w:line="274" w:lineRule="exact"/>
      <w:ind w:hanging="360"/>
    </w:pPr>
    <w:rPr>
      <w:rFonts w:ascii="Times New Roman" w:hAnsi="Times New Roman"/>
      <w:noProof/>
      <w:sz w:val="23"/>
      <w:szCs w:val="23"/>
      <w:shd w:val="clear" w:color="auto" w:fill="FFFFFF"/>
      <w:lang w:eastAsia="ru-RU"/>
    </w:rPr>
  </w:style>
  <w:style w:type="paragraph" w:styleId="aa">
    <w:name w:val="No Spacing"/>
    <w:uiPriority w:val="99"/>
    <w:qFormat/>
    <w:rsid w:val="00906D35"/>
    <w:pPr>
      <w:widowControl w:val="0"/>
    </w:pPr>
    <w:rPr>
      <w:rFonts w:ascii="Courier New" w:hAnsi="Courier New" w:cs="Courier New"/>
      <w:color w:val="000000"/>
      <w:sz w:val="24"/>
      <w:szCs w:val="24"/>
    </w:rPr>
  </w:style>
  <w:style w:type="character" w:customStyle="1" w:styleId="7">
    <w:name w:val="Основной текст (7)_"/>
    <w:basedOn w:val="a0"/>
    <w:link w:val="70"/>
    <w:uiPriority w:val="99"/>
    <w:locked/>
    <w:rsid w:val="00906D35"/>
    <w:rPr>
      <w:rFonts w:cs="Times New Roman"/>
      <w:b/>
      <w:bCs/>
      <w:sz w:val="19"/>
      <w:szCs w:val="19"/>
      <w:shd w:val="clear" w:color="auto" w:fill="FFFFFF"/>
      <w:lang w:bidi="ar-SA"/>
    </w:rPr>
  </w:style>
  <w:style w:type="character" w:customStyle="1" w:styleId="71">
    <w:name w:val="Основной текст (7) + Курсив"/>
    <w:basedOn w:val="7"/>
    <w:uiPriority w:val="99"/>
    <w:rsid w:val="00906D35"/>
    <w:rPr>
      <w:rFonts w:cs="Times New Roman"/>
      <w:b/>
      <w:bCs/>
      <w:i/>
      <w:iCs/>
      <w:color w:val="000000"/>
      <w:spacing w:val="0"/>
      <w:w w:val="100"/>
      <w:position w:val="0"/>
      <w:sz w:val="19"/>
      <w:szCs w:val="19"/>
      <w:shd w:val="clear" w:color="auto" w:fill="FFFFFF"/>
      <w:lang w:val="ru-RU" w:bidi="ar-SA"/>
    </w:rPr>
  </w:style>
  <w:style w:type="paragraph" w:customStyle="1" w:styleId="70">
    <w:name w:val="Основной текст (7)"/>
    <w:basedOn w:val="a"/>
    <w:link w:val="7"/>
    <w:uiPriority w:val="99"/>
    <w:rsid w:val="00906D35"/>
    <w:pPr>
      <w:widowControl w:val="0"/>
      <w:shd w:val="clear" w:color="auto" w:fill="FFFFFF"/>
      <w:spacing w:after="0" w:line="230" w:lineRule="exact"/>
      <w:ind w:hanging="360"/>
    </w:pPr>
    <w:rPr>
      <w:rFonts w:ascii="Times New Roman" w:hAnsi="Times New Roman"/>
      <w:b/>
      <w:bCs/>
      <w:noProof/>
      <w:sz w:val="19"/>
      <w:szCs w:val="19"/>
      <w:shd w:val="clear" w:color="auto" w:fill="FFFFFF"/>
      <w:lang w:eastAsia="ru-RU"/>
    </w:rPr>
  </w:style>
  <w:style w:type="character" w:customStyle="1" w:styleId="9">
    <w:name w:val="Основной текст + 9"/>
    <w:aliases w:val="5 pt,Полужирный"/>
    <w:basedOn w:val="a8"/>
    <w:uiPriority w:val="99"/>
    <w:rsid w:val="00906D35"/>
    <w:rPr>
      <w:rFonts w:cs="Times New Roman"/>
      <w:b/>
      <w:bCs/>
      <w:color w:val="000000"/>
      <w:spacing w:val="0"/>
      <w:w w:val="100"/>
      <w:position w:val="0"/>
      <w:sz w:val="19"/>
      <w:szCs w:val="19"/>
      <w:u w:val="none"/>
      <w:shd w:val="clear" w:color="auto" w:fill="FFFFFF"/>
      <w:lang w:val="ru-RU" w:bidi="ar-SA"/>
    </w:rPr>
  </w:style>
  <w:style w:type="character" w:customStyle="1" w:styleId="ab">
    <w:name w:val="Подпись к таблице + Курсив"/>
    <w:basedOn w:val="a0"/>
    <w:uiPriority w:val="99"/>
    <w:rsid w:val="00906D35"/>
    <w:rPr>
      <w:rFonts w:ascii="Times New Roman" w:hAnsi="Times New Roman" w:cs="Times New Roman"/>
      <w:b/>
      <w:bCs/>
      <w:i/>
      <w:iCs/>
      <w:color w:val="000000"/>
      <w:spacing w:val="0"/>
      <w:w w:val="100"/>
      <w:position w:val="0"/>
      <w:sz w:val="19"/>
      <w:szCs w:val="19"/>
      <w:u w:val="none"/>
      <w:lang w:val="ru-RU"/>
    </w:rPr>
  </w:style>
  <w:style w:type="character" w:customStyle="1" w:styleId="ac">
    <w:name w:val="Подпись к таблице"/>
    <w:basedOn w:val="a0"/>
    <w:uiPriority w:val="99"/>
    <w:rsid w:val="00906D35"/>
    <w:rPr>
      <w:rFonts w:ascii="Times New Roman" w:hAnsi="Times New Roman" w:cs="Times New Roman"/>
      <w:b/>
      <w:bCs/>
      <w:color w:val="000000"/>
      <w:spacing w:val="0"/>
      <w:w w:val="100"/>
      <w:position w:val="0"/>
      <w:sz w:val="19"/>
      <w:szCs w:val="19"/>
      <w:u w:val="single"/>
      <w:lang w:val="ru-RU"/>
    </w:rPr>
  </w:style>
  <w:style w:type="paragraph" w:customStyle="1" w:styleId="p1">
    <w:name w:val="p1"/>
    <w:basedOn w:val="a"/>
    <w:uiPriority w:val="99"/>
    <w:rsid w:val="00D1030B"/>
    <w:pPr>
      <w:spacing w:before="100" w:beforeAutospacing="1" w:after="100" w:afterAutospacing="1" w:line="240" w:lineRule="auto"/>
    </w:pPr>
    <w:rPr>
      <w:rFonts w:ascii="Times New Roman" w:hAnsi="Times New Roman"/>
      <w:sz w:val="24"/>
      <w:szCs w:val="24"/>
      <w:lang w:eastAsia="ru-RU"/>
    </w:rPr>
  </w:style>
  <w:style w:type="character" w:customStyle="1" w:styleId="s1">
    <w:name w:val="s1"/>
    <w:basedOn w:val="a0"/>
    <w:uiPriority w:val="99"/>
    <w:rsid w:val="00D1030B"/>
    <w:rPr>
      <w:rFonts w:cs="Times New Roman"/>
    </w:rPr>
  </w:style>
  <w:style w:type="paragraph" w:customStyle="1" w:styleId="p2">
    <w:name w:val="p2"/>
    <w:basedOn w:val="a"/>
    <w:uiPriority w:val="99"/>
    <w:rsid w:val="00D1030B"/>
    <w:pPr>
      <w:spacing w:before="100" w:beforeAutospacing="1" w:after="100" w:afterAutospacing="1" w:line="240" w:lineRule="auto"/>
    </w:pPr>
    <w:rPr>
      <w:rFonts w:ascii="Times New Roman" w:hAnsi="Times New Roman"/>
      <w:sz w:val="24"/>
      <w:szCs w:val="24"/>
      <w:lang w:eastAsia="ru-RU"/>
    </w:rPr>
  </w:style>
  <w:style w:type="paragraph" w:customStyle="1" w:styleId="p3">
    <w:name w:val="p3"/>
    <w:basedOn w:val="a"/>
    <w:uiPriority w:val="99"/>
    <w:rsid w:val="00D1030B"/>
    <w:pPr>
      <w:spacing w:before="100" w:beforeAutospacing="1" w:after="100" w:afterAutospacing="1" w:line="240" w:lineRule="auto"/>
    </w:pPr>
    <w:rPr>
      <w:rFonts w:ascii="Times New Roman" w:hAnsi="Times New Roman"/>
      <w:sz w:val="24"/>
      <w:szCs w:val="24"/>
      <w:lang w:eastAsia="ru-RU"/>
    </w:rPr>
  </w:style>
  <w:style w:type="character" w:customStyle="1" w:styleId="s2">
    <w:name w:val="s2"/>
    <w:basedOn w:val="a0"/>
    <w:uiPriority w:val="99"/>
    <w:rsid w:val="00D1030B"/>
    <w:rPr>
      <w:rFonts w:cs="Times New Roman"/>
    </w:rPr>
  </w:style>
  <w:style w:type="paragraph" w:customStyle="1" w:styleId="p4">
    <w:name w:val="p4"/>
    <w:basedOn w:val="a"/>
    <w:uiPriority w:val="99"/>
    <w:rsid w:val="00D1030B"/>
    <w:pPr>
      <w:spacing w:before="100" w:beforeAutospacing="1" w:after="100" w:afterAutospacing="1" w:line="240" w:lineRule="auto"/>
    </w:pPr>
    <w:rPr>
      <w:rFonts w:ascii="Times New Roman" w:hAnsi="Times New Roman"/>
      <w:sz w:val="24"/>
      <w:szCs w:val="24"/>
      <w:lang w:eastAsia="ru-RU"/>
    </w:rPr>
  </w:style>
  <w:style w:type="paragraph" w:customStyle="1" w:styleId="p5">
    <w:name w:val="p5"/>
    <w:basedOn w:val="a"/>
    <w:uiPriority w:val="99"/>
    <w:rsid w:val="00D1030B"/>
    <w:pPr>
      <w:spacing w:before="100" w:beforeAutospacing="1" w:after="100" w:afterAutospacing="1" w:line="240" w:lineRule="auto"/>
    </w:pPr>
    <w:rPr>
      <w:rFonts w:ascii="Times New Roman" w:hAnsi="Times New Roman"/>
      <w:sz w:val="24"/>
      <w:szCs w:val="24"/>
      <w:lang w:eastAsia="ru-RU"/>
    </w:rPr>
  </w:style>
  <w:style w:type="character" w:customStyle="1" w:styleId="apple-converted-space">
    <w:name w:val="apple-converted-space"/>
    <w:basedOn w:val="a0"/>
    <w:uiPriority w:val="99"/>
    <w:rsid w:val="00D1030B"/>
    <w:rPr>
      <w:rFonts w:cs="Times New Roman"/>
    </w:rPr>
  </w:style>
  <w:style w:type="character" w:customStyle="1" w:styleId="s3">
    <w:name w:val="s3"/>
    <w:basedOn w:val="a0"/>
    <w:uiPriority w:val="99"/>
    <w:rsid w:val="00D1030B"/>
    <w:rPr>
      <w:rFonts w:cs="Times New Roman"/>
    </w:rPr>
  </w:style>
  <w:style w:type="paragraph" w:customStyle="1" w:styleId="p6">
    <w:name w:val="p6"/>
    <w:basedOn w:val="a"/>
    <w:uiPriority w:val="99"/>
    <w:rsid w:val="00D1030B"/>
    <w:pPr>
      <w:spacing w:before="100" w:beforeAutospacing="1" w:after="100" w:afterAutospacing="1" w:line="240" w:lineRule="auto"/>
    </w:pPr>
    <w:rPr>
      <w:rFonts w:ascii="Times New Roman" w:hAnsi="Times New Roman"/>
      <w:sz w:val="24"/>
      <w:szCs w:val="24"/>
      <w:lang w:eastAsia="ru-RU"/>
    </w:rPr>
  </w:style>
  <w:style w:type="paragraph" w:customStyle="1" w:styleId="p7">
    <w:name w:val="p7"/>
    <w:basedOn w:val="a"/>
    <w:uiPriority w:val="99"/>
    <w:rsid w:val="00D1030B"/>
    <w:pPr>
      <w:spacing w:before="100" w:beforeAutospacing="1" w:after="100" w:afterAutospacing="1" w:line="240" w:lineRule="auto"/>
    </w:pPr>
    <w:rPr>
      <w:rFonts w:ascii="Times New Roman" w:hAnsi="Times New Roman"/>
      <w:sz w:val="24"/>
      <w:szCs w:val="24"/>
      <w:lang w:eastAsia="ru-RU"/>
    </w:rPr>
  </w:style>
  <w:style w:type="character" w:customStyle="1" w:styleId="s4">
    <w:name w:val="s4"/>
    <w:basedOn w:val="a0"/>
    <w:uiPriority w:val="99"/>
    <w:rsid w:val="00D1030B"/>
    <w:rPr>
      <w:rFonts w:cs="Times New Roman"/>
    </w:rPr>
  </w:style>
  <w:style w:type="paragraph" w:customStyle="1" w:styleId="ad">
    <w:name w:val="Базовый"/>
    <w:uiPriority w:val="99"/>
    <w:rsid w:val="00CA6C67"/>
    <w:pPr>
      <w:tabs>
        <w:tab w:val="left" w:pos="708"/>
      </w:tabs>
      <w:suppressAutoHyphens/>
      <w:spacing w:line="100" w:lineRule="atLeast"/>
    </w:pPr>
    <w:rPr>
      <w:rFonts w:ascii="Times New Roman CYR" w:hAnsi="Times New Roman CYR"/>
      <w:color w:val="00000A"/>
      <w:sz w:val="28"/>
      <w:szCs w:val="20"/>
    </w:rPr>
  </w:style>
  <w:style w:type="paragraph" w:customStyle="1" w:styleId="6">
    <w:name w:val="Основной текст6"/>
    <w:basedOn w:val="a"/>
    <w:uiPriority w:val="99"/>
    <w:rsid w:val="004D5F3E"/>
    <w:pPr>
      <w:widowControl w:val="0"/>
      <w:shd w:val="clear" w:color="auto" w:fill="FFFFFF"/>
      <w:spacing w:before="240" w:after="60" w:line="240" w:lineRule="atLeast"/>
      <w:ind w:hanging="3860"/>
      <w:jc w:val="center"/>
    </w:pPr>
    <w:rPr>
      <w:rFonts w:ascii="Times New Roman" w:eastAsia="Times New Roman" w:hAnsi="Times New Roman"/>
    </w:rPr>
  </w:style>
  <w:style w:type="paragraph" w:customStyle="1" w:styleId="Default">
    <w:name w:val="Default"/>
    <w:rsid w:val="004D5F3E"/>
    <w:pPr>
      <w:autoSpaceDE w:val="0"/>
      <w:autoSpaceDN w:val="0"/>
      <w:adjustRightInd w:val="0"/>
    </w:pPr>
    <w:rPr>
      <w:rFonts w:ascii="Times New Roman" w:hAnsi="Times New Roman"/>
      <w:color w:val="000000"/>
      <w:sz w:val="24"/>
      <w:szCs w:val="24"/>
    </w:rPr>
  </w:style>
  <w:style w:type="paragraph" w:customStyle="1" w:styleId="ListParagraph1">
    <w:name w:val="List Paragraph1"/>
    <w:basedOn w:val="a"/>
    <w:uiPriority w:val="99"/>
    <w:rsid w:val="004D5F3E"/>
    <w:pPr>
      <w:ind w:left="720"/>
    </w:pPr>
    <w:rPr>
      <w:rFonts w:ascii="Times New Roman" w:eastAsia="Times New Roman" w:hAnsi="Times New Roman"/>
      <w:sz w:val="28"/>
      <w:szCs w:val="28"/>
    </w:rPr>
  </w:style>
  <w:style w:type="table" w:styleId="ae">
    <w:name w:val="Table Grid"/>
    <w:basedOn w:val="a1"/>
    <w:uiPriority w:val="99"/>
    <w:locked/>
    <w:rsid w:val="00B34401"/>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rsid w:val="00B34401"/>
    <w:pPr>
      <w:spacing w:before="100" w:beforeAutospacing="1" w:after="100" w:afterAutospacing="1" w:line="240" w:lineRule="auto"/>
    </w:pPr>
    <w:rPr>
      <w:rFonts w:ascii="Times New Roman" w:hAnsi="Times New Roman"/>
      <w:sz w:val="24"/>
      <w:szCs w:val="24"/>
      <w:lang w:eastAsia="ru-RU"/>
    </w:rPr>
  </w:style>
  <w:style w:type="paragraph" w:styleId="af0">
    <w:name w:val="Balloon Text"/>
    <w:basedOn w:val="a"/>
    <w:link w:val="af1"/>
    <w:uiPriority w:val="99"/>
    <w:semiHidden/>
    <w:unhideWhenUsed/>
    <w:rsid w:val="005841B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5841B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237673">
      <w:marLeft w:val="0"/>
      <w:marRight w:val="0"/>
      <w:marTop w:val="0"/>
      <w:marBottom w:val="0"/>
      <w:divBdr>
        <w:top w:val="none" w:sz="0" w:space="0" w:color="auto"/>
        <w:left w:val="none" w:sz="0" w:space="0" w:color="auto"/>
        <w:bottom w:val="none" w:sz="0" w:space="0" w:color="auto"/>
        <w:right w:val="none" w:sz="0" w:space="0" w:color="auto"/>
      </w:divBdr>
    </w:div>
    <w:div w:id="320237674">
      <w:marLeft w:val="0"/>
      <w:marRight w:val="0"/>
      <w:marTop w:val="0"/>
      <w:marBottom w:val="0"/>
      <w:divBdr>
        <w:top w:val="none" w:sz="0" w:space="0" w:color="auto"/>
        <w:left w:val="none" w:sz="0" w:space="0" w:color="auto"/>
        <w:bottom w:val="none" w:sz="0" w:space="0" w:color="auto"/>
        <w:right w:val="none" w:sz="0" w:space="0" w:color="auto"/>
      </w:divBdr>
    </w:div>
    <w:div w:id="320237675">
      <w:marLeft w:val="0"/>
      <w:marRight w:val="0"/>
      <w:marTop w:val="0"/>
      <w:marBottom w:val="0"/>
      <w:divBdr>
        <w:top w:val="none" w:sz="0" w:space="0" w:color="auto"/>
        <w:left w:val="none" w:sz="0" w:space="0" w:color="auto"/>
        <w:bottom w:val="none" w:sz="0" w:space="0" w:color="auto"/>
        <w:right w:val="none" w:sz="0" w:space="0" w:color="auto"/>
      </w:divBdr>
    </w:div>
    <w:div w:id="320237676">
      <w:marLeft w:val="0"/>
      <w:marRight w:val="0"/>
      <w:marTop w:val="0"/>
      <w:marBottom w:val="0"/>
      <w:divBdr>
        <w:top w:val="none" w:sz="0" w:space="0" w:color="auto"/>
        <w:left w:val="none" w:sz="0" w:space="0" w:color="auto"/>
        <w:bottom w:val="none" w:sz="0" w:space="0" w:color="auto"/>
        <w:right w:val="none" w:sz="0" w:space="0" w:color="auto"/>
      </w:divBdr>
    </w:div>
    <w:div w:id="320237677">
      <w:marLeft w:val="0"/>
      <w:marRight w:val="0"/>
      <w:marTop w:val="0"/>
      <w:marBottom w:val="0"/>
      <w:divBdr>
        <w:top w:val="none" w:sz="0" w:space="0" w:color="auto"/>
        <w:left w:val="none" w:sz="0" w:space="0" w:color="auto"/>
        <w:bottom w:val="none" w:sz="0" w:space="0" w:color="auto"/>
        <w:right w:val="none" w:sz="0" w:space="0" w:color="auto"/>
      </w:divBdr>
    </w:div>
    <w:div w:id="320237678">
      <w:marLeft w:val="0"/>
      <w:marRight w:val="0"/>
      <w:marTop w:val="0"/>
      <w:marBottom w:val="0"/>
      <w:divBdr>
        <w:top w:val="none" w:sz="0" w:space="0" w:color="auto"/>
        <w:left w:val="none" w:sz="0" w:space="0" w:color="auto"/>
        <w:bottom w:val="none" w:sz="0" w:space="0" w:color="auto"/>
        <w:right w:val="none" w:sz="0" w:space="0" w:color="auto"/>
      </w:divBdr>
    </w:div>
    <w:div w:id="320237679">
      <w:marLeft w:val="0"/>
      <w:marRight w:val="0"/>
      <w:marTop w:val="0"/>
      <w:marBottom w:val="0"/>
      <w:divBdr>
        <w:top w:val="none" w:sz="0" w:space="0" w:color="auto"/>
        <w:left w:val="none" w:sz="0" w:space="0" w:color="auto"/>
        <w:bottom w:val="none" w:sz="0" w:space="0" w:color="auto"/>
        <w:right w:val="none" w:sz="0" w:space="0" w:color="auto"/>
      </w:divBdr>
    </w:div>
    <w:div w:id="320237680">
      <w:marLeft w:val="0"/>
      <w:marRight w:val="0"/>
      <w:marTop w:val="0"/>
      <w:marBottom w:val="0"/>
      <w:divBdr>
        <w:top w:val="none" w:sz="0" w:space="0" w:color="auto"/>
        <w:left w:val="none" w:sz="0" w:space="0" w:color="auto"/>
        <w:bottom w:val="none" w:sz="0" w:space="0" w:color="auto"/>
        <w:right w:val="none" w:sz="0" w:space="0" w:color="auto"/>
      </w:divBdr>
    </w:div>
    <w:div w:id="3202376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A356A-6F3F-481B-90C0-A7E16FDC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1212</Words>
  <Characters>6913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HP 635</cp:lastModifiedBy>
  <cp:revision>9</cp:revision>
  <cp:lastPrinted>2016-09-27T05:13:00Z</cp:lastPrinted>
  <dcterms:created xsi:type="dcterms:W3CDTF">2016-09-18T12:15:00Z</dcterms:created>
  <dcterms:modified xsi:type="dcterms:W3CDTF">2016-09-28T08:07:00Z</dcterms:modified>
</cp:coreProperties>
</file>